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B095" w14:textId="77777777" w:rsidR="00C66C31" w:rsidRPr="00D24582" w:rsidRDefault="00C66C31" w:rsidP="00FA024C">
      <w:pPr>
        <w:spacing w:line="360" w:lineRule="auto"/>
        <w:rPr>
          <w:rFonts w:ascii="Cambria" w:hAnsi="Cambria" w:cs="Calibri"/>
          <w:b/>
          <w:bCs/>
        </w:rPr>
      </w:pPr>
    </w:p>
    <w:p w14:paraId="5CF5B694" w14:textId="15195287" w:rsidR="00153D1A" w:rsidRPr="00D24582" w:rsidRDefault="00153D1A" w:rsidP="00D24582">
      <w:pPr>
        <w:spacing w:line="360" w:lineRule="auto"/>
        <w:jc w:val="center"/>
        <w:rPr>
          <w:rFonts w:ascii="Cambria" w:hAnsi="Cambria" w:cs="Calibri"/>
          <w:b/>
          <w:bCs/>
        </w:rPr>
      </w:pPr>
      <w:r w:rsidRPr="00D24582">
        <w:rPr>
          <w:rFonts w:ascii="Cambria" w:hAnsi="Cambria" w:cs="Calibri"/>
          <w:b/>
          <w:bCs/>
        </w:rPr>
        <w:t>ESTUDO TÉCNICO PRELIMINAR</w:t>
      </w:r>
    </w:p>
    <w:p w14:paraId="596A21EF" w14:textId="77777777" w:rsidR="00153D1A" w:rsidRPr="00D24582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57A4A351" w14:textId="77777777" w:rsidR="00153D1A" w:rsidRPr="00D24582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62"/>
        <w:gridCol w:w="4732"/>
      </w:tblGrid>
      <w:tr w:rsidR="00153D1A" w:rsidRPr="00DA7D93" w14:paraId="2705CB16" w14:textId="77777777" w:rsidTr="00BB4A5C">
        <w:tc>
          <w:tcPr>
            <w:tcW w:w="3964" w:type="dxa"/>
          </w:tcPr>
          <w:p w14:paraId="621A3DEE" w14:textId="77777777" w:rsidR="00153D1A" w:rsidRPr="00DA7D93" w:rsidRDefault="00153D1A" w:rsidP="00D24582">
            <w:pPr>
              <w:spacing w:line="360" w:lineRule="auto"/>
              <w:jc w:val="center"/>
              <w:rPr>
                <w:rFonts w:ascii="Cambria" w:hAnsi="Cambria" w:cs="Calibri"/>
                <w:b/>
                <w:bCs/>
              </w:rPr>
            </w:pPr>
            <w:r w:rsidRPr="00DA7D93">
              <w:rPr>
                <w:rFonts w:ascii="Cambria" w:hAnsi="Cambria" w:cs="Calibri"/>
                <w:b/>
                <w:bCs/>
              </w:rPr>
              <w:t>SECRETARIA OU SETOR REQUISITANTE</w:t>
            </w:r>
          </w:p>
          <w:p w14:paraId="23C6B5B2" w14:textId="77777777" w:rsidR="00153D1A" w:rsidRPr="00DA7D93" w:rsidRDefault="00153D1A" w:rsidP="00D24582">
            <w:pPr>
              <w:spacing w:line="360" w:lineRule="auto"/>
              <w:jc w:val="center"/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5098" w:type="dxa"/>
          </w:tcPr>
          <w:p w14:paraId="1935262A" w14:textId="3B79D908" w:rsidR="00153D1A" w:rsidRPr="00DA7D93" w:rsidRDefault="00DA7D93" w:rsidP="00D24582">
            <w:pPr>
              <w:spacing w:line="360" w:lineRule="auto"/>
              <w:jc w:val="both"/>
              <w:rPr>
                <w:rFonts w:ascii="Cambria" w:hAnsi="Cambria" w:cs="Calibri"/>
                <w:b/>
                <w:bCs/>
              </w:rPr>
            </w:pPr>
            <w:r w:rsidRPr="00DA7D93">
              <w:rPr>
                <w:rFonts w:ascii="Cambria" w:hAnsi="Cambria" w:cs="Calibri"/>
                <w:b/>
                <w:bCs/>
              </w:rPr>
              <w:t xml:space="preserve">Secretaria Municipal </w:t>
            </w:r>
            <w:r w:rsidR="0029650B">
              <w:rPr>
                <w:rFonts w:ascii="Cambria" w:hAnsi="Cambria" w:cs="Calibri"/>
                <w:b/>
                <w:bCs/>
              </w:rPr>
              <w:t xml:space="preserve">de </w:t>
            </w:r>
            <w:r w:rsidR="00BF536E">
              <w:rPr>
                <w:rFonts w:ascii="Cambria" w:hAnsi="Cambria" w:cs="Calibri"/>
                <w:b/>
                <w:bCs/>
              </w:rPr>
              <w:t xml:space="preserve">Educação </w:t>
            </w:r>
          </w:p>
        </w:tc>
      </w:tr>
    </w:tbl>
    <w:p w14:paraId="244CDCD1" w14:textId="77777777" w:rsidR="00153D1A" w:rsidRPr="00D24582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33BFFEE4" w14:textId="54E4DB33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24582">
        <w:rPr>
          <w:rFonts w:ascii="Cambria" w:hAnsi="Cambria" w:cs="Calibri"/>
          <w:b/>
          <w:bCs/>
        </w:rPr>
        <w:t xml:space="preserve">1. </w:t>
      </w:r>
      <w:r w:rsidRPr="00DA7D93">
        <w:rPr>
          <w:rFonts w:ascii="Cambria" w:hAnsi="Cambria" w:cs="Calibri"/>
          <w:b/>
          <w:bCs/>
        </w:rPr>
        <w:t>INTRODUÇÃO</w:t>
      </w:r>
      <w:r w:rsidR="00C66C31" w:rsidRPr="00DA7D93">
        <w:rPr>
          <w:rFonts w:ascii="Cambria" w:hAnsi="Cambria" w:cs="Calibri"/>
          <w:b/>
          <w:bCs/>
        </w:rPr>
        <w:t>:</w:t>
      </w:r>
    </w:p>
    <w:p w14:paraId="28B93096" w14:textId="77777777" w:rsidR="009228D1" w:rsidRPr="00DA7D93" w:rsidRDefault="009228D1" w:rsidP="00D24582">
      <w:pPr>
        <w:spacing w:line="360" w:lineRule="auto"/>
        <w:jc w:val="both"/>
        <w:rPr>
          <w:rFonts w:ascii="Cambria" w:hAnsi="Cambria" w:cs="Calibri"/>
        </w:rPr>
      </w:pPr>
    </w:p>
    <w:p w14:paraId="412D1D47" w14:textId="32CECAA6" w:rsidR="00AB6D0E" w:rsidRPr="00DA7D93" w:rsidRDefault="006025B5" w:rsidP="00E83B11">
      <w:pPr>
        <w:spacing w:before="240" w:line="360" w:lineRule="auto"/>
        <w:jc w:val="both"/>
        <w:rPr>
          <w:rFonts w:ascii="Cambria" w:hAnsi="Cambria" w:cs="Calibri"/>
        </w:rPr>
      </w:pPr>
      <w:r w:rsidRPr="006025B5">
        <w:rPr>
          <w:rFonts w:ascii="Cambria" w:hAnsi="Cambria" w:cs="Calibri"/>
        </w:rPr>
        <w:t>O objeto dest</w:t>
      </w:r>
      <w:r w:rsidR="00167B4D">
        <w:rPr>
          <w:rFonts w:ascii="Cambria" w:hAnsi="Cambria" w:cs="Calibri"/>
        </w:rPr>
        <w:t>a contratação</w:t>
      </w:r>
      <w:r w:rsidRPr="006025B5">
        <w:rPr>
          <w:rFonts w:ascii="Cambria" w:hAnsi="Cambria" w:cs="Calibri"/>
        </w:rPr>
        <w:t xml:space="preserve"> é a prestação de serviços</w:t>
      </w:r>
      <w:r w:rsidR="00BF536E">
        <w:rPr>
          <w:rFonts w:ascii="Cambria" w:hAnsi="Cambria" w:cs="Calibri"/>
        </w:rPr>
        <w:t xml:space="preserve"> de assessoria e consultoria técnica em gestão educacional junto à Secretaria Municipal de Educação de Vera Mendes-PI</w:t>
      </w:r>
      <w:r w:rsidR="000357AC">
        <w:rPr>
          <w:rFonts w:ascii="Cambria" w:hAnsi="Cambria" w:cs="Calibri"/>
        </w:rPr>
        <w:t>.</w:t>
      </w:r>
    </w:p>
    <w:p w14:paraId="6C26AE9B" w14:textId="42410C69" w:rsidR="00AB6D0E" w:rsidRPr="00DA7D93" w:rsidRDefault="00AB6D0E" w:rsidP="00E83B11">
      <w:pPr>
        <w:spacing w:before="240"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 xml:space="preserve">Diante dessa necessidade, o presente Estudo Técnico Preliminar (ETP) tem como objetivo justificar a contratação por meio de </w:t>
      </w:r>
      <w:r w:rsidR="00CC1102" w:rsidRPr="00DA7D93">
        <w:rPr>
          <w:rFonts w:ascii="Cambria" w:hAnsi="Cambria" w:cs="Calibri"/>
        </w:rPr>
        <w:t>Inexigibilidade</w:t>
      </w:r>
      <w:r w:rsidRPr="00DA7D93">
        <w:rPr>
          <w:rFonts w:ascii="Cambria" w:hAnsi="Cambria" w:cs="Calibri"/>
        </w:rPr>
        <w:t>, detalhar os requisitos técnicos e operacionais que deverão ser atendidos pelos fornecedores e assegurar que o processo de contratação atenda às especificidades do município de Vera Mendes. O documento também busca demonstrar a viabilidade jurídica, econômica e operacional da contratação, alinhando-se aos princípios constitucionais que regem as contratações públicas, como legalidade, isonomia, eficiência, transparência e economicidade.</w:t>
      </w:r>
    </w:p>
    <w:p w14:paraId="2305583C" w14:textId="09743FA7" w:rsidR="00AB6D0E" w:rsidRPr="00DA7D93" w:rsidRDefault="00AB6D0E" w:rsidP="00E83B11">
      <w:pPr>
        <w:spacing w:before="240"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>Outro aspecto relevante abordado neste ETP é a avaliação das alternativas de contratação, levando em conta fatores como a necessidade de serviços contínuos, a viabilidade de contratos por demanda e o impacto orçamentário. A escolha da</w:t>
      </w:r>
      <w:r w:rsidR="00CC1102" w:rsidRPr="00DA7D93">
        <w:rPr>
          <w:rFonts w:ascii="Cambria" w:hAnsi="Cambria" w:cs="Calibri"/>
        </w:rPr>
        <w:t xml:space="preserve"> inexigibilidade</w:t>
      </w:r>
      <w:r w:rsidRPr="00DA7D93">
        <w:rPr>
          <w:rFonts w:ascii="Cambria" w:hAnsi="Cambria" w:cs="Calibri"/>
        </w:rPr>
        <w:t xml:space="preserve"> como modalidade de contratação</w:t>
      </w:r>
      <w:r w:rsidR="008F784E" w:rsidRPr="00DA7D93">
        <w:rPr>
          <w:rFonts w:ascii="Cambria" w:hAnsi="Cambria" w:cs="Calibri"/>
        </w:rPr>
        <w:t xml:space="preserve"> justifica-se na inviabilidade de competição em razão da realidade fática que impossibilita aa realização do processo licitatório que atenda ao interesse público perseguido. </w:t>
      </w:r>
    </w:p>
    <w:p w14:paraId="21A59B4C" w14:textId="77777777" w:rsidR="00AB6D0E" w:rsidRPr="00DA7D93" w:rsidRDefault="00AB6D0E" w:rsidP="00AB6D0E">
      <w:pPr>
        <w:spacing w:line="360" w:lineRule="auto"/>
        <w:jc w:val="both"/>
        <w:rPr>
          <w:rFonts w:ascii="Cambria" w:hAnsi="Cambria" w:cs="Calibri"/>
        </w:rPr>
      </w:pPr>
    </w:p>
    <w:p w14:paraId="29DE1C1A" w14:textId="6023FB3B" w:rsidR="00153D1A" w:rsidRPr="000357AC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>2. DESCRIÇÃO DA NECESSIDADE</w:t>
      </w:r>
      <w:r w:rsidR="00C66C31" w:rsidRPr="00DA7D93">
        <w:rPr>
          <w:rFonts w:ascii="Cambria" w:hAnsi="Cambria" w:cs="Calibri"/>
          <w:b/>
          <w:bCs/>
        </w:rPr>
        <w:t>:</w:t>
      </w:r>
    </w:p>
    <w:p w14:paraId="42D11CCA" w14:textId="6A8499FA" w:rsidR="00594B79" w:rsidRDefault="00594B79" w:rsidP="00E83B11">
      <w:pPr>
        <w:spacing w:before="240" w:line="36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A Secretaria Municipal de Educação reconhece a importância de investir em práticas e estratégias de gestão educacional de qualidade para garantir a melhoria contínua </w:t>
      </w:r>
      <w:r>
        <w:rPr>
          <w:rFonts w:ascii="Cambria" w:hAnsi="Cambria" w:cs="Calibri"/>
        </w:rPr>
        <w:lastRenderedPageBreak/>
        <w:t>do sistema educacional municipal, promovendo um ensino de excelência, equidade e aceso para todos os alunos da rede pública municipal. Para isso, é fundamental contar com o apoio especializado, que ofereça soluções técnicas, metodológicas e estratégicas que visem aprimorar a gestão educacional local.</w:t>
      </w:r>
    </w:p>
    <w:p w14:paraId="560484B8" w14:textId="36107FF3" w:rsidR="0004190D" w:rsidRDefault="00594B79" w:rsidP="00E83B11">
      <w:pPr>
        <w:spacing w:before="240" w:line="36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Portanto, a contratação de uma empresa especializada em assessoria e consultoria técnica em gestão educacional se faz indispensável para a melhoria contínua da qualidade da educação oferecida no município de Vera Mendes-PI, contribuindo para a implementação de políticas educacionais mais eficazes e impactantes, visando o desenvolvimento de uma educação pública de excelência, acessível a todos os cidadãos e alinhada com as necessidades locais. </w:t>
      </w:r>
    </w:p>
    <w:p w14:paraId="71971544" w14:textId="77777777" w:rsidR="00594B79" w:rsidRPr="00DA7D93" w:rsidRDefault="00594B79" w:rsidP="0004190D">
      <w:pPr>
        <w:spacing w:line="360" w:lineRule="auto"/>
        <w:jc w:val="both"/>
        <w:rPr>
          <w:rFonts w:ascii="Cambria" w:hAnsi="Cambria" w:cs="Calibri"/>
        </w:rPr>
      </w:pPr>
    </w:p>
    <w:p w14:paraId="3DE6B1CE" w14:textId="48113D96" w:rsidR="00957AED" w:rsidRPr="00DA7D93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5F094F">
        <w:rPr>
          <w:rFonts w:ascii="Cambria" w:hAnsi="Cambria" w:cs="Calibri"/>
          <w:b/>
          <w:bCs/>
        </w:rPr>
        <w:t xml:space="preserve">3. </w:t>
      </w:r>
      <w:r w:rsidRPr="00E83B11">
        <w:rPr>
          <w:rFonts w:ascii="Cambria" w:hAnsi="Cambria" w:cs="Calibri"/>
          <w:b/>
          <w:bCs/>
        </w:rPr>
        <w:t>LEVANTAMENTO DAS SOLUÇÕES</w:t>
      </w:r>
      <w:r w:rsidR="00C66C31" w:rsidRPr="00E83B11">
        <w:rPr>
          <w:rFonts w:ascii="Cambria" w:hAnsi="Cambria" w:cs="Calibri"/>
          <w:b/>
          <w:bCs/>
        </w:rPr>
        <w:t>:</w:t>
      </w:r>
    </w:p>
    <w:p w14:paraId="7E29A5B8" w14:textId="51DE7C93" w:rsidR="0004190D" w:rsidRDefault="003607AA" w:rsidP="00DA7D93">
      <w:pPr>
        <w:pStyle w:val="PargrafodaLista"/>
        <w:spacing w:before="240" w:line="360" w:lineRule="auto"/>
        <w:ind w:left="0"/>
        <w:jc w:val="both"/>
        <w:rPr>
          <w:rFonts w:ascii="Cambria" w:hAnsi="Cambria" w:cs="Calibri"/>
        </w:rPr>
      </w:pPr>
      <w:r w:rsidRPr="003607AA">
        <w:rPr>
          <w:rFonts w:ascii="Cambria" w:hAnsi="Cambria" w:cs="Calibri"/>
        </w:rPr>
        <w:t>O levantamento das soluções para a contratação de uma empresa especializada em assessoria e consultoria técnica em gestão educacional deve abranger diferentes alternativas e abordagens para garantir que a solução escolhida atenda às necessidades da Secretaria Municipal de Educação de Vera Mendes-PI. Esse levantamento envolve a análise de empresas e serviços oferecidos, buscando identificar as opções que melhor se alinham aos objetivos da gestão educacional local</w:t>
      </w:r>
      <w:r>
        <w:rPr>
          <w:rFonts w:ascii="Cambria" w:hAnsi="Cambria" w:cs="Calibri"/>
        </w:rPr>
        <w:t xml:space="preserve">, tais como: </w:t>
      </w:r>
    </w:p>
    <w:p w14:paraId="7A797CE1" w14:textId="30AAE0C8" w:rsidR="005F094F" w:rsidRDefault="003607AA" w:rsidP="005F094F">
      <w:pPr>
        <w:pStyle w:val="PargrafodaLista"/>
        <w:numPr>
          <w:ilvl w:val="0"/>
          <w:numId w:val="7"/>
        </w:numPr>
        <w:spacing w:before="240" w:line="360" w:lineRule="auto"/>
        <w:jc w:val="both"/>
        <w:rPr>
          <w:rFonts w:ascii="Cambria" w:hAnsi="Cambria" w:cs="Calibri"/>
        </w:rPr>
      </w:pPr>
      <w:r w:rsidRPr="003607AA">
        <w:rPr>
          <w:rFonts w:ascii="Cambria" w:hAnsi="Cambria" w:cs="Calibri"/>
          <w:b/>
          <w:bCs/>
        </w:rPr>
        <w:t>Consultoria de Planejamento e Gestão Estratégica Educacional</w:t>
      </w:r>
      <w:r w:rsidR="005F094F" w:rsidRPr="005F094F">
        <w:rPr>
          <w:rFonts w:ascii="Cambria" w:hAnsi="Cambria" w:cs="Calibri"/>
          <w:b/>
          <w:bCs/>
        </w:rPr>
        <w:t>:</w:t>
      </w:r>
      <w:r>
        <w:rPr>
          <w:rFonts w:ascii="Cambria" w:hAnsi="Cambria" w:cs="Calibri"/>
        </w:rPr>
        <w:t xml:space="preserve"> fornecerá apoio à Secretaria Municipal de Educação no desenvolvimento de um planejamento estratégico e</w:t>
      </w:r>
      <w:r w:rsidR="00E83B11">
        <w:rPr>
          <w:rFonts w:ascii="Cambria" w:hAnsi="Cambria" w:cs="Calibri"/>
        </w:rPr>
        <w:t>ducacional que contemple todos os aspectos da gestão educacional</w:t>
      </w:r>
      <w:r w:rsidR="002212DC">
        <w:rPr>
          <w:rFonts w:ascii="Cambria" w:hAnsi="Cambria" w:cs="Calibri"/>
        </w:rPr>
        <w:t>.</w:t>
      </w:r>
    </w:p>
    <w:p w14:paraId="58CB8F02" w14:textId="6EBBBF96" w:rsidR="002212DC" w:rsidRPr="005F094F" w:rsidRDefault="00E83B11" w:rsidP="005F094F">
      <w:pPr>
        <w:pStyle w:val="PargrafodaLista"/>
        <w:numPr>
          <w:ilvl w:val="0"/>
          <w:numId w:val="7"/>
        </w:numPr>
        <w:spacing w:before="240" w:line="360" w:lineRule="auto"/>
        <w:jc w:val="both"/>
        <w:rPr>
          <w:rFonts w:ascii="Cambria" w:hAnsi="Cambria" w:cs="Calibri"/>
        </w:rPr>
      </w:pPr>
      <w:r w:rsidRPr="00E83B11">
        <w:rPr>
          <w:rFonts w:ascii="Cambria" w:hAnsi="Cambria" w:cs="Calibri"/>
          <w:b/>
          <w:bCs/>
        </w:rPr>
        <w:t>Consultoria para Melhoria da Infraestrutura Educacional</w:t>
      </w:r>
      <w:r>
        <w:rPr>
          <w:rFonts w:ascii="Cambria" w:hAnsi="Cambria" w:cs="Calibri"/>
          <w:b/>
          <w:bCs/>
        </w:rPr>
        <w:t>:</w:t>
      </w:r>
      <w:r w:rsidR="002212DC">
        <w:rPr>
          <w:rFonts w:ascii="Cambria" w:hAnsi="Cambria" w:cs="Calibri"/>
        </w:rPr>
        <w:t xml:space="preserve"> </w:t>
      </w:r>
      <w:r>
        <w:rPr>
          <w:rFonts w:ascii="Cambria" w:hAnsi="Cambria" w:cs="Calibri"/>
        </w:rPr>
        <w:t>haverá o apoio na gestão de melhoria das condições físicas e estruturais das escolas municipais.</w:t>
      </w:r>
    </w:p>
    <w:p w14:paraId="58E4AA42" w14:textId="621E09C7" w:rsidR="005F094F" w:rsidRPr="005F094F" w:rsidRDefault="005F094F" w:rsidP="005F094F">
      <w:pPr>
        <w:spacing w:before="240" w:line="360" w:lineRule="auto"/>
        <w:jc w:val="both"/>
        <w:rPr>
          <w:rFonts w:ascii="Cambria" w:hAnsi="Cambria" w:cs="Calibri"/>
        </w:rPr>
      </w:pPr>
      <w:r w:rsidRPr="005F094F">
        <w:rPr>
          <w:rFonts w:ascii="Cambria" w:hAnsi="Cambria" w:cs="Calibri"/>
        </w:rPr>
        <w:t>A</w:t>
      </w:r>
      <w:r w:rsidR="00E83B11">
        <w:rPr>
          <w:rFonts w:ascii="Cambria" w:hAnsi="Cambria" w:cs="Calibri"/>
        </w:rPr>
        <w:t xml:space="preserve"> escolha da empresa será pautada pela competência técnica na área de gestão educacional, além da capacidade de atender às necessidades locais de forma eficaz e adaptada à realidade de Vera Mendes-PI.</w:t>
      </w:r>
    </w:p>
    <w:p w14:paraId="534B4022" w14:textId="77777777" w:rsidR="00F861DF" w:rsidRPr="00DA7D93" w:rsidRDefault="00F861DF" w:rsidP="00F861DF">
      <w:pPr>
        <w:spacing w:line="360" w:lineRule="auto"/>
        <w:jc w:val="both"/>
        <w:rPr>
          <w:rFonts w:ascii="Cambria" w:hAnsi="Cambria" w:cs="Calibri"/>
        </w:rPr>
      </w:pPr>
    </w:p>
    <w:p w14:paraId="0C59C5B7" w14:textId="7F6193BE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 xml:space="preserve">4. </w:t>
      </w:r>
      <w:r w:rsidRPr="003607AA">
        <w:rPr>
          <w:rFonts w:ascii="Cambria" w:hAnsi="Cambria" w:cs="Calibri"/>
          <w:b/>
          <w:bCs/>
        </w:rPr>
        <w:t>DESCRIÇÃO DA SOLUÇÃO COMO UM TODO</w:t>
      </w:r>
      <w:r w:rsidR="00C66C31" w:rsidRPr="003607AA">
        <w:rPr>
          <w:rFonts w:ascii="Cambria" w:hAnsi="Cambria" w:cs="Calibri"/>
          <w:b/>
          <w:bCs/>
        </w:rPr>
        <w:t>:</w:t>
      </w:r>
    </w:p>
    <w:p w14:paraId="4AFF969B" w14:textId="5D853151" w:rsidR="00F861DF" w:rsidRPr="00DA7D93" w:rsidRDefault="00B778F2" w:rsidP="00F861DF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lastRenderedPageBreak/>
        <w:t xml:space="preserve">A solução proposta </w:t>
      </w:r>
      <w:r w:rsidR="00E056C2" w:rsidRPr="00DA7D93">
        <w:rPr>
          <w:rFonts w:ascii="Cambria" w:hAnsi="Cambria" w:cs="Calibri"/>
        </w:rPr>
        <w:t>para atender as demandas do município de Vera Mendes é</w:t>
      </w:r>
      <w:r w:rsidRPr="00DA7D93">
        <w:rPr>
          <w:rFonts w:ascii="Cambria" w:hAnsi="Cambria" w:cs="Calibri"/>
        </w:rPr>
        <w:t xml:space="preserve"> a contratação de empresa para </w:t>
      </w:r>
      <w:r w:rsidR="0001632F" w:rsidRPr="0001632F">
        <w:rPr>
          <w:rFonts w:ascii="Cambria" w:hAnsi="Cambria" w:cs="Calibri"/>
        </w:rPr>
        <w:t xml:space="preserve">Prestação de serviços </w:t>
      </w:r>
      <w:r w:rsidR="003607AA">
        <w:rPr>
          <w:rFonts w:ascii="Cambria" w:hAnsi="Cambria" w:cs="Calibri"/>
        </w:rPr>
        <w:t>de assessoria e consultoria técnica em gestão educacional</w:t>
      </w:r>
      <w:r w:rsidR="00E056C2" w:rsidRPr="00DA7D93">
        <w:rPr>
          <w:rFonts w:ascii="Cambria" w:hAnsi="Cambria" w:cs="Calibri"/>
        </w:rPr>
        <w:t>.</w:t>
      </w:r>
      <w:r w:rsidR="003607AA">
        <w:rPr>
          <w:rFonts w:ascii="Cambria" w:hAnsi="Cambria" w:cs="Calibri"/>
        </w:rPr>
        <w:t xml:space="preserve"> A escolha está alinhada com as metas estabelecidas pela Secretaria Municipal de Educação no intuito de fortalecer a educação básica e promover uma gestão mais qualificada e eficiente, que gere resultados positivos para a comunidade escolar, e principalmente, para os alunos da rede pública municipal.</w:t>
      </w:r>
      <w:r w:rsidR="00E056C2" w:rsidRPr="00DA7D93">
        <w:rPr>
          <w:rFonts w:ascii="Cambria" w:hAnsi="Cambria" w:cs="Calibri"/>
        </w:rPr>
        <w:t xml:space="preserve"> </w:t>
      </w:r>
    </w:p>
    <w:p w14:paraId="03759083" w14:textId="47B7BED8" w:rsidR="00C07109" w:rsidRPr="00DA7D93" w:rsidRDefault="00F861DF" w:rsidP="00695287">
      <w:pPr>
        <w:spacing w:before="240"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>Por fim, a solução proposta visa garantir a continuidade e a eficiência dos serviços públicos de Vera Mendes, assegurando que</w:t>
      </w:r>
      <w:r w:rsidR="003607AA">
        <w:rPr>
          <w:rFonts w:ascii="Cambria" w:hAnsi="Cambria" w:cs="Calibri"/>
        </w:rPr>
        <w:t xml:space="preserve"> o município garantirá a população uma educação de qualidade, inclusiva e que esteja em conformidade com as exigências do sistema educacional brasileiro</w:t>
      </w:r>
      <w:r w:rsidRPr="00DA7D93">
        <w:rPr>
          <w:rFonts w:ascii="Cambria" w:hAnsi="Cambria" w:cs="Calibri"/>
        </w:rPr>
        <w:t xml:space="preserve">. A escolha pela </w:t>
      </w:r>
      <w:r w:rsidR="00A135FE" w:rsidRPr="00DA7D93">
        <w:rPr>
          <w:rFonts w:ascii="Cambria" w:hAnsi="Cambria" w:cs="Calibri"/>
        </w:rPr>
        <w:t xml:space="preserve">inexigibilidade de licitação </w:t>
      </w:r>
      <w:r w:rsidRPr="00DA7D93">
        <w:rPr>
          <w:rFonts w:ascii="Cambria" w:hAnsi="Cambria" w:cs="Calibri"/>
        </w:rPr>
        <w:t>está alinhada aos princípios de eficiência, economicidade e transparência, essenciais para a boa gestão pública.</w:t>
      </w:r>
    </w:p>
    <w:p w14:paraId="31BDAC06" w14:textId="77777777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</w:rPr>
      </w:pPr>
    </w:p>
    <w:p w14:paraId="547D423D" w14:textId="5D6DDDAD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 xml:space="preserve">5. </w:t>
      </w:r>
      <w:r w:rsidRPr="003607AA">
        <w:rPr>
          <w:rFonts w:ascii="Cambria" w:hAnsi="Cambria" w:cs="Calibri"/>
          <w:b/>
          <w:bCs/>
        </w:rPr>
        <w:t>ESTIMATIVA DAS QUANTIDADES A SEREM CONTRATADAS</w:t>
      </w:r>
      <w:r w:rsidR="00C66C31" w:rsidRPr="003607AA">
        <w:rPr>
          <w:rFonts w:ascii="Cambria" w:hAnsi="Cambria" w:cs="Calibri"/>
          <w:b/>
          <w:bCs/>
        </w:rPr>
        <w:t>:</w:t>
      </w:r>
    </w:p>
    <w:p w14:paraId="19C2B258" w14:textId="77777777" w:rsidR="004456CB" w:rsidRPr="00DA7D93" w:rsidRDefault="004456CB" w:rsidP="00D24582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3BB5E9A9" w14:textId="41C6B954" w:rsidR="00F861DF" w:rsidRPr="00DA7D93" w:rsidRDefault="00C271A2" w:rsidP="00F861DF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 xml:space="preserve">Os quantitativos estimados para a contratação pretendida têm como parâmetro o período de </w:t>
      </w:r>
      <w:r w:rsidR="00695287">
        <w:rPr>
          <w:rFonts w:ascii="Cambria" w:hAnsi="Cambria" w:cs="Calibri"/>
        </w:rPr>
        <w:t>12</w:t>
      </w:r>
      <w:r w:rsidRPr="00DA7D93">
        <w:rPr>
          <w:rFonts w:ascii="Cambria" w:hAnsi="Cambria" w:cs="Calibri"/>
        </w:rPr>
        <w:t xml:space="preserve"> meses</w:t>
      </w:r>
      <w:r w:rsidR="00F861DF" w:rsidRPr="00DA7D93">
        <w:rPr>
          <w:rFonts w:ascii="Cambria" w:hAnsi="Cambria" w:cs="Calibri"/>
        </w:rPr>
        <w:t>. Essa análise permitiu identificar os principais requisitos técnicos necessários para garantir um serviço estável e eficiente.</w:t>
      </w:r>
    </w:p>
    <w:p w14:paraId="5772F393" w14:textId="69A68498" w:rsidR="00AE5AFE" w:rsidRPr="00DA7D93" w:rsidRDefault="00AE5AFE" w:rsidP="00F861DF">
      <w:pPr>
        <w:spacing w:line="360" w:lineRule="auto"/>
        <w:jc w:val="both"/>
        <w:rPr>
          <w:rFonts w:ascii="Cambria" w:hAnsi="Cambria" w:cs="Calibri"/>
        </w:rPr>
      </w:pPr>
    </w:p>
    <w:tbl>
      <w:tblPr>
        <w:tblStyle w:val="Tabelacomgrade1"/>
        <w:tblW w:w="8790" w:type="dxa"/>
        <w:tblLook w:val="04A0" w:firstRow="1" w:lastRow="0" w:firstColumn="1" w:lastColumn="0" w:noHBand="0" w:noVBand="1"/>
      </w:tblPr>
      <w:tblGrid>
        <w:gridCol w:w="1055"/>
        <w:gridCol w:w="3409"/>
        <w:gridCol w:w="2163"/>
        <w:gridCol w:w="2163"/>
      </w:tblGrid>
      <w:tr w:rsidR="00C271A2" w:rsidRPr="00DA7D93" w14:paraId="2C2B617D" w14:textId="21774A86" w:rsidTr="00C271A2">
        <w:trPr>
          <w:trHeight w:val="577"/>
        </w:trPr>
        <w:tc>
          <w:tcPr>
            <w:tcW w:w="1055" w:type="dxa"/>
          </w:tcPr>
          <w:p w14:paraId="2C7B85FB" w14:textId="77777777" w:rsidR="00C271A2" w:rsidRPr="00DA7D93" w:rsidRDefault="00C271A2" w:rsidP="00F44C67">
            <w:pPr>
              <w:jc w:val="center"/>
              <w:rPr>
                <w:rFonts w:ascii="Cambria" w:eastAsia="Calibri" w:hAnsi="Cambria"/>
                <w:b/>
                <w:bCs/>
                <w:kern w:val="2"/>
                <w:lang w:eastAsia="en-US"/>
                <w14:ligatures w14:val="standardContextual"/>
              </w:rPr>
            </w:pPr>
            <w:r w:rsidRPr="00DA7D93">
              <w:rPr>
                <w:rFonts w:ascii="Cambria" w:eastAsia="Calibri" w:hAnsi="Cambria"/>
                <w:b/>
                <w:bCs/>
                <w:kern w:val="2"/>
                <w:lang w:eastAsia="en-US"/>
                <w14:ligatures w14:val="standardContextual"/>
              </w:rPr>
              <w:t>ITEM</w:t>
            </w:r>
          </w:p>
        </w:tc>
        <w:tc>
          <w:tcPr>
            <w:tcW w:w="3409" w:type="dxa"/>
          </w:tcPr>
          <w:p w14:paraId="5319C146" w14:textId="77777777" w:rsidR="00C271A2" w:rsidRPr="00DA7D93" w:rsidRDefault="00C271A2" w:rsidP="00F44C67">
            <w:pPr>
              <w:jc w:val="center"/>
              <w:rPr>
                <w:rFonts w:ascii="Cambria" w:eastAsia="Calibri" w:hAnsi="Cambria"/>
                <w:b/>
                <w:bCs/>
                <w:kern w:val="2"/>
                <w:lang w:eastAsia="en-US"/>
                <w14:ligatures w14:val="standardContextual"/>
              </w:rPr>
            </w:pPr>
            <w:r w:rsidRPr="00DA7D93">
              <w:rPr>
                <w:rFonts w:ascii="Cambria" w:eastAsia="Calibri" w:hAnsi="Cambria"/>
                <w:b/>
                <w:bCs/>
                <w:kern w:val="2"/>
                <w:lang w:eastAsia="en-US"/>
                <w14:ligatures w14:val="standardContextual"/>
              </w:rPr>
              <w:t>DESCRIÇÃO</w:t>
            </w:r>
          </w:p>
        </w:tc>
        <w:tc>
          <w:tcPr>
            <w:tcW w:w="2163" w:type="dxa"/>
          </w:tcPr>
          <w:p w14:paraId="56809F16" w14:textId="77777777" w:rsidR="00C271A2" w:rsidRDefault="00C271A2" w:rsidP="00F44C67">
            <w:pPr>
              <w:jc w:val="center"/>
              <w:rPr>
                <w:rFonts w:ascii="Cambria" w:eastAsia="Calibri" w:hAnsi="Cambria"/>
                <w:b/>
                <w:bCs/>
                <w:kern w:val="2"/>
                <w:lang w:eastAsia="en-US"/>
                <w14:ligatures w14:val="standardContextual"/>
              </w:rPr>
            </w:pPr>
            <w:r w:rsidRPr="00DA7D93">
              <w:rPr>
                <w:rFonts w:ascii="Cambria" w:eastAsia="Calibri" w:hAnsi="Cambria"/>
                <w:b/>
                <w:bCs/>
                <w:kern w:val="2"/>
                <w:lang w:eastAsia="en-US"/>
                <w14:ligatures w14:val="standardContextual"/>
              </w:rPr>
              <w:t xml:space="preserve">QUANTIDADE </w:t>
            </w:r>
          </w:p>
          <w:p w14:paraId="1E187ACA" w14:textId="1F18FB2D" w:rsidR="003607AA" w:rsidRPr="00DA7D93" w:rsidRDefault="003607AA" w:rsidP="00F44C67">
            <w:pPr>
              <w:jc w:val="center"/>
              <w:rPr>
                <w:rFonts w:ascii="Cambria" w:eastAsia="Calibri" w:hAnsi="Cambria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ascii="Cambria" w:eastAsia="Calibri" w:hAnsi="Cambria"/>
                <w:b/>
                <w:bCs/>
                <w:kern w:val="2"/>
                <w:lang w:eastAsia="en-US"/>
                <w14:ligatures w14:val="standardContextual"/>
              </w:rPr>
              <w:t>(mês)</w:t>
            </w:r>
          </w:p>
        </w:tc>
        <w:tc>
          <w:tcPr>
            <w:tcW w:w="2163" w:type="dxa"/>
          </w:tcPr>
          <w:p w14:paraId="7872B9BD" w14:textId="3D57D8FB" w:rsidR="00C271A2" w:rsidRPr="00DA7D93" w:rsidRDefault="00C271A2" w:rsidP="00F44C67">
            <w:pPr>
              <w:jc w:val="center"/>
              <w:rPr>
                <w:rFonts w:ascii="Cambria" w:eastAsia="Calibri" w:hAnsi="Cambria"/>
                <w:b/>
                <w:bCs/>
                <w:kern w:val="2"/>
                <w:lang w:eastAsia="en-US"/>
                <w14:ligatures w14:val="standardContextual"/>
              </w:rPr>
            </w:pPr>
            <w:r w:rsidRPr="00DA7D93">
              <w:rPr>
                <w:rFonts w:ascii="Cambria" w:eastAsia="Calibri" w:hAnsi="Cambria"/>
                <w:b/>
                <w:bCs/>
                <w:kern w:val="2"/>
                <w:lang w:eastAsia="en-US"/>
                <w14:ligatures w14:val="standardContextual"/>
              </w:rPr>
              <w:t>UND</w:t>
            </w:r>
          </w:p>
        </w:tc>
      </w:tr>
      <w:tr w:rsidR="00C271A2" w:rsidRPr="00DA7D93" w14:paraId="3294C07F" w14:textId="644C774D" w:rsidTr="00C271A2">
        <w:trPr>
          <w:trHeight w:val="3160"/>
        </w:trPr>
        <w:tc>
          <w:tcPr>
            <w:tcW w:w="1055" w:type="dxa"/>
          </w:tcPr>
          <w:p w14:paraId="1747C48A" w14:textId="343998F5" w:rsidR="00C271A2" w:rsidRPr="00DA7D93" w:rsidRDefault="00C271A2" w:rsidP="00F44C67">
            <w:pPr>
              <w:rPr>
                <w:rFonts w:ascii="Cambria" w:eastAsia="Calibri" w:hAnsi="Cambria"/>
                <w:kern w:val="2"/>
                <w:lang w:eastAsia="en-US"/>
                <w14:ligatures w14:val="standardContextual"/>
              </w:rPr>
            </w:pPr>
            <w:r w:rsidRPr="00DA7D93">
              <w:rPr>
                <w:rFonts w:ascii="Cambria" w:eastAsia="Calibri" w:hAnsi="Cambria"/>
                <w:kern w:val="2"/>
                <w:lang w:eastAsia="en-US"/>
                <w14:ligatures w14:val="standardContextual"/>
              </w:rPr>
              <w:t>01</w:t>
            </w:r>
          </w:p>
        </w:tc>
        <w:tc>
          <w:tcPr>
            <w:tcW w:w="3409" w:type="dxa"/>
          </w:tcPr>
          <w:p w14:paraId="6CDC2F21" w14:textId="6E460679" w:rsidR="00C271A2" w:rsidRPr="003607AA" w:rsidRDefault="003607AA" w:rsidP="003607AA">
            <w:pPr>
              <w:spacing w:line="360" w:lineRule="auto"/>
              <w:jc w:val="both"/>
              <w:rPr>
                <w:rFonts w:ascii="Cambria" w:hAnsi="Cambria" w:cs="Calibri"/>
              </w:rPr>
            </w:pPr>
            <w:r w:rsidRPr="006025B5">
              <w:rPr>
                <w:rFonts w:ascii="Cambria" w:hAnsi="Cambria" w:cs="Calibri"/>
              </w:rPr>
              <w:t>prestação de serviços</w:t>
            </w:r>
            <w:r>
              <w:rPr>
                <w:rFonts w:ascii="Cambria" w:hAnsi="Cambria" w:cs="Calibri"/>
              </w:rPr>
              <w:t xml:space="preserve"> de assessoria e consultoria técnica em gestão educacional junto à Secretaria Municipal de Educação de Vera Mendes-PI.</w:t>
            </w:r>
          </w:p>
        </w:tc>
        <w:tc>
          <w:tcPr>
            <w:tcW w:w="2163" w:type="dxa"/>
          </w:tcPr>
          <w:p w14:paraId="64037B62" w14:textId="77777777" w:rsidR="003607AA" w:rsidRDefault="003607AA" w:rsidP="00F44C67">
            <w:pPr>
              <w:rPr>
                <w:rFonts w:ascii="Cambria" w:eastAsia="Calibri" w:hAnsi="Cambria"/>
                <w:kern w:val="2"/>
                <w:lang w:eastAsia="en-US"/>
                <w14:ligatures w14:val="standardContextual"/>
              </w:rPr>
            </w:pPr>
            <w:r>
              <w:rPr>
                <w:rFonts w:ascii="Cambria" w:eastAsia="Calibri" w:hAnsi="Cambria"/>
                <w:kern w:val="2"/>
                <w:lang w:eastAsia="en-US"/>
                <w14:ligatures w14:val="standardContextual"/>
              </w:rPr>
              <w:t xml:space="preserve">          </w:t>
            </w:r>
          </w:p>
          <w:p w14:paraId="560901BE" w14:textId="193EC3C8" w:rsidR="00C271A2" w:rsidRPr="00DA7D93" w:rsidRDefault="003607AA" w:rsidP="00F44C67">
            <w:pPr>
              <w:rPr>
                <w:rFonts w:ascii="Cambria" w:eastAsia="Calibri" w:hAnsi="Cambria"/>
                <w:kern w:val="2"/>
                <w:lang w:eastAsia="en-US"/>
                <w14:ligatures w14:val="standardContextual"/>
              </w:rPr>
            </w:pPr>
            <w:r>
              <w:rPr>
                <w:rFonts w:ascii="Cambria" w:eastAsia="Calibri" w:hAnsi="Cambria"/>
                <w:kern w:val="2"/>
                <w:lang w:eastAsia="en-US"/>
                <w14:ligatures w14:val="standardContextual"/>
              </w:rPr>
              <w:t xml:space="preserve">              12</w:t>
            </w:r>
          </w:p>
        </w:tc>
        <w:tc>
          <w:tcPr>
            <w:tcW w:w="2163" w:type="dxa"/>
          </w:tcPr>
          <w:p w14:paraId="5E2CC1B5" w14:textId="77777777" w:rsidR="003607AA" w:rsidRDefault="003607AA" w:rsidP="00F44C67">
            <w:pPr>
              <w:rPr>
                <w:rFonts w:ascii="Cambria" w:eastAsia="Calibri" w:hAnsi="Cambria"/>
                <w:kern w:val="2"/>
                <w:lang w:eastAsia="en-US"/>
                <w14:ligatures w14:val="standardContextual"/>
              </w:rPr>
            </w:pPr>
            <w:r>
              <w:rPr>
                <w:rFonts w:ascii="Cambria" w:eastAsia="Calibri" w:hAnsi="Cambria"/>
                <w:kern w:val="2"/>
                <w:lang w:eastAsia="en-US"/>
                <w14:ligatures w14:val="standardContextual"/>
              </w:rPr>
              <w:t xml:space="preserve"> </w:t>
            </w:r>
          </w:p>
          <w:p w14:paraId="6489B7B0" w14:textId="729E46A9" w:rsidR="00C271A2" w:rsidRPr="00DA7D93" w:rsidRDefault="003607AA" w:rsidP="00F44C67">
            <w:pPr>
              <w:rPr>
                <w:rFonts w:ascii="Cambria" w:eastAsia="Calibri" w:hAnsi="Cambria"/>
                <w:kern w:val="2"/>
                <w:lang w:eastAsia="en-US"/>
                <w14:ligatures w14:val="standardContextual"/>
              </w:rPr>
            </w:pPr>
            <w:r>
              <w:rPr>
                <w:rFonts w:ascii="Cambria" w:eastAsia="Calibri" w:hAnsi="Cambria"/>
                <w:kern w:val="2"/>
                <w:lang w:eastAsia="en-US"/>
                <w14:ligatures w14:val="standardContextual"/>
              </w:rPr>
              <w:t xml:space="preserve">       </w:t>
            </w:r>
            <w:r w:rsidR="00C271A2" w:rsidRPr="00DA7D93">
              <w:rPr>
                <w:rFonts w:ascii="Cambria" w:eastAsia="Calibri" w:hAnsi="Cambria"/>
                <w:kern w:val="2"/>
                <w:lang w:eastAsia="en-US"/>
                <w14:ligatures w14:val="standardContextual"/>
              </w:rPr>
              <w:t>SERVIÇO</w:t>
            </w:r>
          </w:p>
        </w:tc>
      </w:tr>
    </w:tbl>
    <w:p w14:paraId="7B397CE0" w14:textId="77777777" w:rsidR="00AE5AFE" w:rsidRPr="00DA7D93" w:rsidRDefault="00AE5AFE" w:rsidP="00D24582">
      <w:pPr>
        <w:spacing w:line="360" w:lineRule="auto"/>
        <w:jc w:val="both"/>
        <w:rPr>
          <w:rFonts w:ascii="Cambria" w:hAnsi="Cambria" w:cs="Calibri"/>
        </w:rPr>
      </w:pPr>
    </w:p>
    <w:p w14:paraId="1199DD1B" w14:textId="77777777" w:rsidR="00AE5AFE" w:rsidRPr="00DA7D93" w:rsidRDefault="00AE5AFE" w:rsidP="00D24582">
      <w:pPr>
        <w:spacing w:line="360" w:lineRule="auto"/>
        <w:jc w:val="both"/>
        <w:rPr>
          <w:rFonts w:ascii="Cambria" w:hAnsi="Cambria" w:cs="Calibri"/>
        </w:rPr>
      </w:pPr>
    </w:p>
    <w:p w14:paraId="3F25418E" w14:textId="5ADE2736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 xml:space="preserve">6. </w:t>
      </w:r>
      <w:r w:rsidRPr="002519AA">
        <w:rPr>
          <w:rFonts w:ascii="Cambria" w:hAnsi="Cambria" w:cs="Calibri"/>
          <w:b/>
          <w:bCs/>
        </w:rPr>
        <w:t>ESTIMATIVA DO VALOR DA CONTRATAÇÃO</w:t>
      </w:r>
      <w:r w:rsidR="00C66C31" w:rsidRPr="002519AA">
        <w:rPr>
          <w:rFonts w:ascii="Cambria" w:hAnsi="Cambria" w:cs="Calibri"/>
          <w:b/>
          <w:bCs/>
        </w:rPr>
        <w:t>:</w:t>
      </w:r>
    </w:p>
    <w:p w14:paraId="33396F2A" w14:textId="77777777" w:rsidR="00910F4F" w:rsidRPr="00DA7D93" w:rsidRDefault="00910F4F" w:rsidP="00D24582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7DE60A99" w14:textId="7EF3EDE9" w:rsidR="009917EF" w:rsidRPr="00DA7D93" w:rsidRDefault="009917EF" w:rsidP="009917EF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lastRenderedPageBreak/>
        <w:t xml:space="preserve">A estimativa do valor da contratação para </w:t>
      </w:r>
      <w:r w:rsidR="00637098" w:rsidRPr="00637098">
        <w:rPr>
          <w:rFonts w:ascii="Cambria" w:hAnsi="Cambria" w:cs="Calibri"/>
        </w:rPr>
        <w:t>Contratação de</w:t>
      </w:r>
      <w:r w:rsidR="002519AA">
        <w:rPr>
          <w:rFonts w:ascii="Cambria" w:hAnsi="Cambria" w:cs="Calibri"/>
        </w:rPr>
        <w:t xml:space="preserve"> empresa para prestação de serviços de assessoria e consultoria técnica em gestão educacional</w:t>
      </w:r>
      <w:r w:rsidR="00637098">
        <w:rPr>
          <w:rFonts w:ascii="Cambria" w:hAnsi="Cambria" w:cs="Calibri"/>
        </w:rPr>
        <w:t xml:space="preserve">, </w:t>
      </w:r>
      <w:r w:rsidR="00D600A0" w:rsidRPr="00DA7D93">
        <w:rPr>
          <w:rFonts w:ascii="Cambria" w:hAnsi="Cambria" w:cs="Calibri"/>
        </w:rPr>
        <w:t>f</w:t>
      </w:r>
      <w:r w:rsidRPr="00DA7D93">
        <w:rPr>
          <w:rFonts w:ascii="Cambria" w:hAnsi="Cambria" w:cs="Calibri"/>
        </w:rPr>
        <w:t>o</w:t>
      </w:r>
      <w:r w:rsidR="00D600A0" w:rsidRPr="00DA7D93">
        <w:rPr>
          <w:rFonts w:ascii="Cambria" w:hAnsi="Cambria" w:cs="Calibri"/>
        </w:rPr>
        <w:t>ram</w:t>
      </w:r>
      <w:r w:rsidRPr="00DA7D93">
        <w:rPr>
          <w:rFonts w:ascii="Cambria" w:hAnsi="Cambria" w:cs="Calibri"/>
        </w:rPr>
        <w:t xml:space="preserve"> realizada</w:t>
      </w:r>
      <w:r w:rsidR="00D600A0" w:rsidRPr="00DA7D93">
        <w:rPr>
          <w:rFonts w:ascii="Cambria" w:hAnsi="Cambria" w:cs="Calibri"/>
        </w:rPr>
        <w:t>s</w:t>
      </w:r>
      <w:r w:rsidRPr="00DA7D93">
        <w:rPr>
          <w:rFonts w:ascii="Cambria" w:hAnsi="Cambria" w:cs="Calibri"/>
        </w:rPr>
        <w:t xml:space="preserve"> com base em uma análise detalhada das necessidades da Administração Municipal de Vera Mendes.</w:t>
      </w:r>
    </w:p>
    <w:p w14:paraId="1161C5BA" w14:textId="77716255" w:rsidR="00D600A0" w:rsidRPr="00D600A0" w:rsidRDefault="008E02D2" w:rsidP="00D600A0">
      <w:pPr>
        <w:spacing w:line="360" w:lineRule="auto"/>
        <w:jc w:val="both"/>
        <w:rPr>
          <w:rFonts w:ascii="Cambria" w:hAnsi="Cambria" w:cs="Calibri"/>
          <w:b/>
          <w:bCs/>
          <w:lang w:val="pt-PT"/>
        </w:rPr>
      </w:pPr>
      <w:r>
        <w:rPr>
          <w:rFonts w:ascii="Cambria" w:hAnsi="Cambria" w:cs="Calibri"/>
          <w:lang w:val="pt-PT"/>
        </w:rPr>
        <w:t>O valor</w:t>
      </w:r>
      <w:r w:rsidR="002519AA">
        <w:rPr>
          <w:rFonts w:ascii="Cambria" w:hAnsi="Cambria" w:cs="Calibri"/>
          <w:lang w:val="pt-PT"/>
        </w:rPr>
        <w:t xml:space="preserve"> pago será de </w:t>
      </w:r>
      <w:r w:rsidR="002519AA" w:rsidRPr="00E83B11">
        <w:rPr>
          <w:rFonts w:ascii="Cambria" w:hAnsi="Cambria" w:cs="Calibri"/>
          <w:b/>
          <w:bCs/>
          <w:lang w:val="pt-PT"/>
        </w:rPr>
        <w:t>R$</w:t>
      </w:r>
      <w:r w:rsidR="002519AA" w:rsidRPr="00E83B11">
        <w:rPr>
          <w:rFonts w:ascii="Cambria" w:hAnsi="Cambria" w:cs="Calibri"/>
          <w:b/>
          <w:bCs/>
        </w:rPr>
        <w:t xml:space="preserve"> 5.277,00 (Cinco mil, duzentos e setenta e sete reais) mensais.</w:t>
      </w:r>
    </w:p>
    <w:p w14:paraId="3848A102" w14:textId="1385D9BC" w:rsidR="00D600A0" w:rsidRPr="00DA7D93" w:rsidRDefault="00D600A0" w:rsidP="00D600A0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  <w:lang w:val="pt-PT"/>
        </w:rPr>
        <w:t xml:space="preserve">Vislumbra-se que tal </w:t>
      </w:r>
      <w:r w:rsidR="002519AA">
        <w:rPr>
          <w:rFonts w:ascii="Cambria" w:hAnsi="Cambria" w:cs="Calibri"/>
          <w:lang w:val="pt-PT"/>
        </w:rPr>
        <w:t xml:space="preserve">valor </w:t>
      </w:r>
      <w:r w:rsidRPr="00DA7D93">
        <w:rPr>
          <w:rFonts w:ascii="Cambria" w:hAnsi="Cambria" w:cs="Calibri"/>
          <w:lang w:val="pt-PT"/>
        </w:rPr>
        <w:t>é compatível com o praticado pelo mercado correspondente.</w:t>
      </w:r>
    </w:p>
    <w:p w14:paraId="511CE89E" w14:textId="77777777" w:rsidR="00910F4F" w:rsidRPr="00DA7D93" w:rsidRDefault="00910F4F" w:rsidP="00D24582">
      <w:pPr>
        <w:spacing w:line="360" w:lineRule="auto"/>
        <w:jc w:val="both"/>
        <w:rPr>
          <w:rFonts w:ascii="Cambria" w:hAnsi="Cambria" w:cs="Calibri"/>
        </w:rPr>
      </w:pPr>
    </w:p>
    <w:p w14:paraId="2021E694" w14:textId="7EF8CB2E" w:rsidR="00153D1A" w:rsidRPr="00DA7D93" w:rsidRDefault="009917EF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>7</w:t>
      </w:r>
      <w:r w:rsidR="00153D1A" w:rsidRPr="00DA7D93">
        <w:rPr>
          <w:rFonts w:ascii="Cambria" w:hAnsi="Cambria" w:cs="Calibri"/>
          <w:b/>
          <w:bCs/>
        </w:rPr>
        <w:t>. JUSTIFICATIVA PARA O PARCELAMENTO OU NÃO DA SOLUÇÃO</w:t>
      </w:r>
    </w:p>
    <w:p w14:paraId="13CB90B7" w14:textId="049EAD6F" w:rsidR="00C25BEF" w:rsidRPr="00DA7D93" w:rsidRDefault="00C25BEF" w:rsidP="00D24582">
      <w:pPr>
        <w:spacing w:line="360" w:lineRule="auto"/>
        <w:jc w:val="both"/>
        <w:rPr>
          <w:rFonts w:ascii="Cambria" w:hAnsi="Cambria" w:cs="Calibri"/>
        </w:rPr>
      </w:pPr>
    </w:p>
    <w:p w14:paraId="7916FFB2" w14:textId="013D19B7" w:rsidR="00A90751" w:rsidRPr="00DA7D93" w:rsidRDefault="001E4C5A" w:rsidP="00A90751">
      <w:pPr>
        <w:spacing w:line="360" w:lineRule="auto"/>
        <w:jc w:val="both"/>
        <w:rPr>
          <w:rFonts w:ascii="Cambria" w:hAnsi="Cambria" w:cs="Calibri"/>
        </w:rPr>
      </w:pPr>
      <w:r w:rsidRPr="001E4C5A">
        <w:rPr>
          <w:rFonts w:ascii="Cambria" w:hAnsi="Cambria" w:cs="Calibri"/>
        </w:rPr>
        <w:t>O art. 47, inc. II, da Lei Federal nº 14.133/2021 dispõe que o parcelamento da solução, quanto ao parcelamento do objeto, em vista disto, considerando as especificidades do presente objeto, não se verifica a possibilidade de parcelamento sem que haja comprometimento do seu conjunto</w:t>
      </w:r>
      <w:r w:rsidR="00A90751" w:rsidRPr="00DA7D93">
        <w:rPr>
          <w:rFonts w:ascii="Cambria" w:hAnsi="Cambria" w:cs="Calibri"/>
        </w:rPr>
        <w:t xml:space="preserve">. Essa decisão </w:t>
      </w:r>
      <w:r w:rsidRPr="00DA7D93">
        <w:rPr>
          <w:rFonts w:ascii="Cambria" w:hAnsi="Cambria" w:cs="Calibri"/>
        </w:rPr>
        <w:t>se baseia também</w:t>
      </w:r>
      <w:r w:rsidR="00A90751" w:rsidRPr="00DA7D93">
        <w:rPr>
          <w:rFonts w:ascii="Cambria" w:hAnsi="Cambria" w:cs="Calibri"/>
        </w:rPr>
        <w:t xml:space="preserve"> em diversas considerações práticas e técnicas que visam otimizar a contratação e garantir maior eficiência no processo.</w:t>
      </w:r>
    </w:p>
    <w:p w14:paraId="52613E6A" w14:textId="0E2F4173" w:rsidR="00B130E8" w:rsidRPr="00DA7D93" w:rsidRDefault="00B130E8" w:rsidP="004C4A9E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 xml:space="preserve">Economia de Recursos: o não parcelamento da solução de contratação permite uma melhor gestão dos recursos financeiros, evitando o pagamento de juros ou taxas adicionais </w:t>
      </w:r>
      <w:r w:rsidR="004C4A9E" w:rsidRPr="00DA7D93">
        <w:rPr>
          <w:rFonts w:ascii="Cambria" w:hAnsi="Cambria" w:cs="Calibri"/>
        </w:rPr>
        <w:t xml:space="preserve">que podem ser aplicadas em caso de parcelamento. Isso resulta em uma utilização mais eficiente dos recursos públicos. </w:t>
      </w:r>
    </w:p>
    <w:p w14:paraId="62055383" w14:textId="1F021431" w:rsidR="00466BE3" w:rsidRPr="00DA7D93" w:rsidRDefault="004C4A9E" w:rsidP="004C4A9E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>Ao optar por não parcelar, é possível agilizar o processo de contratação da empresa especializada e, consequentemente, iniciar mais rapidamente a implementação dos serviços</w:t>
      </w:r>
      <w:r w:rsidR="00637098">
        <w:rPr>
          <w:rFonts w:ascii="Cambria" w:hAnsi="Cambria" w:cs="Calibri"/>
        </w:rPr>
        <w:t xml:space="preserve"> solicitados</w:t>
      </w:r>
      <w:r w:rsidR="00695287">
        <w:rPr>
          <w:rFonts w:ascii="Cambria" w:hAnsi="Cambria" w:cs="Calibri"/>
        </w:rPr>
        <w:t>.</w:t>
      </w:r>
      <w:r w:rsidRPr="00DA7D93">
        <w:rPr>
          <w:rFonts w:ascii="Cambria" w:hAnsi="Cambria" w:cs="Calibri"/>
        </w:rPr>
        <w:t xml:space="preserve"> </w:t>
      </w:r>
    </w:p>
    <w:p w14:paraId="5E907A3C" w14:textId="77777777" w:rsidR="004F27CE" w:rsidRPr="00DA7D93" w:rsidRDefault="004F27CE" w:rsidP="004F27CE">
      <w:pPr>
        <w:pStyle w:val="PargrafodaLista"/>
        <w:spacing w:line="360" w:lineRule="auto"/>
        <w:jc w:val="both"/>
        <w:rPr>
          <w:rFonts w:ascii="Cambria" w:hAnsi="Cambria" w:cs="Calibri"/>
          <w:b/>
          <w:bCs/>
        </w:rPr>
      </w:pPr>
    </w:p>
    <w:p w14:paraId="54873D24" w14:textId="5F931DD6" w:rsidR="004F27CE" w:rsidRPr="00DA7D93" w:rsidRDefault="004F27CE" w:rsidP="004F27CE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 xml:space="preserve">8. ALINHAMENTO ENTRE A CONTRATAÇÃO E O PLANEJAMENTO </w:t>
      </w:r>
    </w:p>
    <w:p w14:paraId="6F020CA5" w14:textId="6F505AE5" w:rsidR="004F27CE" w:rsidRPr="00DA7D93" w:rsidRDefault="004F27CE" w:rsidP="004F27CE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>A contratação ora almejada embora não conste no Plano de Contratações Anual, está alinhada com as disposições orçamentárias e com as necessidades da Administração Municipal. Logo, a contratação dos serviços está de acordo com o planejamento desta Administração.</w:t>
      </w:r>
    </w:p>
    <w:p w14:paraId="567A7794" w14:textId="77777777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</w:rPr>
      </w:pPr>
    </w:p>
    <w:p w14:paraId="4E550E5B" w14:textId="30148569" w:rsidR="004F27CE" w:rsidRPr="00DA7D93" w:rsidRDefault="00C66C31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>9</w:t>
      </w:r>
      <w:r w:rsidR="00153D1A" w:rsidRPr="00DA7D93">
        <w:rPr>
          <w:rFonts w:ascii="Cambria" w:hAnsi="Cambria" w:cs="Calibri"/>
          <w:b/>
          <w:bCs/>
        </w:rPr>
        <w:t xml:space="preserve">. </w:t>
      </w:r>
      <w:r w:rsidR="00153D1A" w:rsidRPr="002519AA">
        <w:rPr>
          <w:rFonts w:ascii="Cambria" w:hAnsi="Cambria" w:cs="Calibri"/>
          <w:b/>
          <w:bCs/>
        </w:rPr>
        <w:t>REQUISITOS DA CONTRATAÇÃO</w:t>
      </w:r>
    </w:p>
    <w:p w14:paraId="33DF836B" w14:textId="77777777" w:rsidR="00C25BEF" w:rsidRPr="00DA7D93" w:rsidRDefault="00C25BEF" w:rsidP="00D24582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0FF87FB3" w14:textId="66C81024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 xml:space="preserve">Para a </w:t>
      </w:r>
      <w:r w:rsidR="004C4A9E" w:rsidRPr="00DA7D93">
        <w:rPr>
          <w:rFonts w:ascii="Cambria" w:hAnsi="Cambria" w:cs="Calibri"/>
        </w:rPr>
        <w:t>contratação de empresa</w:t>
      </w:r>
      <w:r w:rsidR="002519AA">
        <w:rPr>
          <w:rFonts w:ascii="Cambria" w:hAnsi="Cambria" w:cs="Calibri"/>
        </w:rPr>
        <w:t xml:space="preserve"> para prestação de serviços de assessoria e consultoria técnica em gestão educacional</w:t>
      </w:r>
      <w:r w:rsidR="005F094F">
        <w:rPr>
          <w:rFonts w:ascii="Cambria" w:hAnsi="Cambria" w:cs="Calibri"/>
        </w:rPr>
        <w:t xml:space="preserve">, </w:t>
      </w:r>
      <w:r w:rsidRPr="00DA7D93">
        <w:rPr>
          <w:rFonts w:ascii="Cambria" w:hAnsi="Cambria" w:cs="Calibri"/>
        </w:rPr>
        <w:t>deverão ser atendidos os seguintes requisitos, com o objetivo de garantir a eficiência, a qualidade e a conformidade legal na execução dos serviços:</w:t>
      </w:r>
    </w:p>
    <w:p w14:paraId="4B47A588" w14:textId="77777777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</w:p>
    <w:p w14:paraId="5D86B85F" w14:textId="29E61193" w:rsidR="00693646" w:rsidRPr="001C33D8" w:rsidRDefault="00693646" w:rsidP="00693646">
      <w:pPr>
        <w:spacing w:line="360" w:lineRule="auto"/>
        <w:jc w:val="both"/>
        <w:rPr>
          <w:rFonts w:ascii="Segoe UI Symbol" w:hAnsi="Segoe UI Symbol" w:cs="Segoe UI Symbol"/>
        </w:rPr>
      </w:pPr>
      <w:r w:rsidRPr="00DA7D93">
        <w:rPr>
          <w:rFonts w:ascii="Segoe UI Symbol" w:hAnsi="Segoe UI Symbol" w:cs="Segoe UI Symbol"/>
        </w:rPr>
        <w:t>✔</w:t>
      </w:r>
      <w:r w:rsidRPr="00DA7D93">
        <w:rPr>
          <w:rFonts w:ascii="Cambria" w:hAnsi="Cambria" w:cs="Calibri"/>
        </w:rPr>
        <w:t xml:space="preserve"> Capacidade Técnica e Qualificação Profissional: A contratada deverá comprovar experiência prévia na prestação de serviços </w:t>
      </w:r>
      <w:r w:rsidR="002519AA">
        <w:rPr>
          <w:rFonts w:ascii="Cambria" w:hAnsi="Cambria" w:cs="Calibri"/>
        </w:rPr>
        <w:t>similares aos mencionados</w:t>
      </w:r>
      <w:r w:rsidR="004C4A9E" w:rsidRPr="00DA7D93">
        <w:rPr>
          <w:rFonts w:ascii="Cambria" w:hAnsi="Cambria" w:cs="Calibri"/>
        </w:rPr>
        <w:t xml:space="preserve"> </w:t>
      </w:r>
      <w:r w:rsidRPr="00DA7D93">
        <w:rPr>
          <w:rFonts w:ascii="Cambria" w:hAnsi="Cambria" w:cs="Calibri"/>
        </w:rPr>
        <w:t>para órgãos públicos ou empresas de porte similar, demonstrando capacidade técnica para fornecer</w:t>
      </w:r>
      <w:r w:rsidR="004C4A9E" w:rsidRPr="00DA7D93">
        <w:rPr>
          <w:rFonts w:ascii="Cambria" w:hAnsi="Cambria" w:cs="Calibri"/>
        </w:rPr>
        <w:t xml:space="preserve"> um serviço</w:t>
      </w:r>
      <w:r w:rsidRPr="00DA7D93">
        <w:rPr>
          <w:rFonts w:ascii="Cambria" w:hAnsi="Cambria" w:cs="Calibri"/>
        </w:rPr>
        <w:t xml:space="preserve"> adequad</w:t>
      </w:r>
      <w:r w:rsidR="004C4A9E" w:rsidRPr="00DA7D93">
        <w:rPr>
          <w:rFonts w:ascii="Cambria" w:hAnsi="Cambria" w:cs="Calibri"/>
        </w:rPr>
        <w:t>o</w:t>
      </w:r>
      <w:r w:rsidRPr="00DA7D93">
        <w:rPr>
          <w:rFonts w:ascii="Cambria" w:hAnsi="Cambria" w:cs="Calibri"/>
        </w:rPr>
        <w:t xml:space="preserve"> à demanda da Administração Municipal</w:t>
      </w:r>
      <w:r w:rsidR="004C4A9E" w:rsidRPr="00DA7D93">
        <w:rPr>
          <w:rFonts w:ascii="Cambria" w:hAnsi="Cambria" w:cs="Calibri"/>
        </w:rPr>
        <w:t>.</w:t>
      </w:r>
    </w:p>
    <w:p w14:paraId="145C0176" w14:textId="77777777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</w:p>
    <w:p w14:paraId="6B766055" w14:textId="45E806CF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Segoe UI Symbol" w:hAnsi="Segoe UI Symbol" w:cs="Segoe UI Symbol"/>
        </w:rPr>
        <w:t>✔</w:t>
      </w:r>
      <w:r w:rsidRPr="00DA7D93">
        <w:rPr>
          <w:rFonts w:ascii="Cambria" w:hAnsi="Cambria" w:cs="Calibri"/>
        </w:rPr>
        <w:t xml:space="preserve"> Qualidade do Serviço e Garantias: A contratada deverá garantir </w:t>
      </w:r>
      <w:r w:rsidR="004C4A9E" w:rsidRPr="00DA7D93">
        <w:rPr>
          <w:rFonts w:ascii="Cambria" w:hAnsi="Cambria" w:cs="Calibri"/>
        </w:rPr>
        <w:t xml:space="preserve">a execução </w:t>
      </w:r>
      <w:r w:rsidRPr="00DA7D93">
        <w:rPr>
          <w:rFonts w:ascii="Cambria" w:hAnsi="Cambria" w:cs="Calibri"/>
        </w:rPr>
        <w:t>d</w:t>
      </w:r>
      <w:r w:rsidR="004C4A9E" w:rsidRPr="00DA7D93">
        <w:rPr>
          <w:rFonts w:ascii="Cambria" w:hAnsi="Cambria" w:cs="Calibri"/>
        </w:rPr>
        <w:t>os</w:t>
      </w:r>
      <w:r w:rsidRPr="00DA7D93">
        <w:rPr>
          <w:rFonts w:ascii="Cambria" w:hAnsi="Cambria" w:cs="Calibri"/>
        </w:rPr>
        <w:t xml:space="preserve"> serviços</w:t>
      </w:r>
      <w:r w:rsidR="002519AA">
        <w:rPr>
          <w:rFonts w:ascii="Cambria" w:hAnsi="Cambria" w:cs="Calibri"/>
        </w:rPr>
        <w:t xml:space="preserve"> de apoio à Secretaria de Educação na gestão educacional</w:t>
      </w:r>
      <w:r w:rsidRPr="00DA7D93">
        <w:rPr>
          <w:rFonts w:ascii="Cambria" w:hAnsi="Cambria" w:cs="Calibri"/>
        </w:rPr>
        <w:t>, atendendo às especificações técnicas previamente acordadas</w:t>
      </w:r>
      <w:r w:rsidR="004C4A9E" w:rsidRPr="00DA7D93">
        <w:rPr>
          <w:rFonts w:ascii="Cambria" w:hAnsi="Cambria" w:cs="Calibri"/>
        </w:rPr>
        <w:t xml:space="preserve">.  </w:t>
      </w:r>
    </w:p>
    <w:p w14:paraId="375A924B" w14:textId="77777777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</w:p>
    <w:p w14:paraId="28AB1300" w14:textId="5168B25E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Segoe UI Symbol" w:hAnsi="Segoe UI Symbol" w:cs="Segoe UI Symbol"/>
        </w:rPr>
        <w:t>✔</w:t>
      </w:r>
      <w:r w:rsidRPr="00DA7D93">
        <w:rPr>
          <w:rFonts w:ascii="Cambria" w:hAnsi="Cambria" w:cs="Calibri"/>
        </w:rPr>
        <w:t xml:space="preserve"> Cumprimento de Normas e Regulamentações Legais: A empresa contratada deverá observar todas as normas e regulamentações vigentes</w:t>
      </w:r>
      <w:r w:rsidR="00581CB7">
        <w:rPr>
          <w:rFonts w:ascii="Cambria" w:hAnsi="Cambria" w:cs="Calibri"/>
        </w:rPr>
        <w:t>.</w:t>
      </w:r>
      <w:r w:rsidR="00442F54">
        <w:rPr>
          <w:rFonts w:ascii="Cambria" w:hAnsi="Cambria" w:cs="Calibri"/>
        </w:rPr>
        <w:t xml:space="preserve"> </w:t>
      </w:r>
      <w:r w:rsidRPr="00DA7D93">
        <w:rPr>
          <w:rFonts w:ascii="Cambria" w:hAnsi="Cambria" w:cs="Calibri"/>
        </w:rPr>
        <w:t>A contratada deverá também cumprir com todas as obrigações fiscais e trabalhistas, incluindo o pagamento de impostos e contribuições, conforme a legislação aplicável.</w:t>
      </w:r>
    </w:p>
    <w:p w14:paraId="34752AE9" w14:textId="77777777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</w:p>
    <w:p w14:paraId="17F09BF7" w14:textId="59F765CE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Segoe UI Symbol" w:hAnsi="Segoe UI Symbol" w:cs="Segoe UI Symbol"/>
        </w:rPr>
        <w:t>✔</w:t>
      </w:r>
      <w:r w:rsidRPr="00DA7D93">
        <w:rPr>
          <w:rFonts w:ascii="Cambria" w:hAnsi="Cambria" w:cs="Calibri"/>
        </w:rPr>
        <w:t xml:space="preserve"> Fiscalização e Acompanhamento: A Administração Municipal de Vera Mendes realizará a fiscalização dos serviços prestados por meio de relatórios periódicos</w:t>
      </w:r>
      <w:r w:rsidR="001E4C5A" w:rsidRPr="00DA7D93">
        <w:rPr>
          <w:rFonts w:ascii="Cambria" w:hAnsi="Cambria" w:cs="Calibri"/>
        </w:rPr>
        <w:t xml:space="preserve"> </w:t>
      </w:r>
      <w:r w:rsidRPr="00DA7D93">
        <w:rPr>
          <w:rFonts w:ascii="Cambria" w:hAnsi="Cambria" w:cs="Calibri"/>
        </w:rPr>
        <w:t>e acompanhamento contínuo da execução contratual. A contratada deverá fornecer informações detalhadas sobre a qualidade do serviço prestado. Isso permitirá garantir a transparência e a conformidade com os termos contratuais.</w:t>
      </w:r>
    </w:p>
    <w:p w14:paraId="049C065C" w14:textId="6AAB4EF2" w:rsidR="00693646" w:rsidRDefault="00693646" w:rsidP="001C33D8">
      <w:pPr>
        <w:spacing w:before="240" w:line="360" w:lineRule="auto"/>
        <w:jc w:val="both"/>
        <w:rPr>
          <w:rFonts w:ascii="Cambria" w:hAnsi="Cambria" w:cs="Calibri"/>
        </w:rPr>
      </w:pPr>
      <w:r w:rsidRPr="00DA7D93">
        <w:rPr>
          <w:rFonts w:ascii="Segoe UI Symbol" w:hAnsi="Segoe UI Symbol" w:cs="Segoe UI Symbol"/>
        </w:rPr>
        <w:t>✔</w:t>
      </w:r>
      <w:r w:rsidRPr="00DA7D93">
        <w:rPr>
          <w:rFonts w:ascii="Cambria" w:hAnsi="Cambria" w:cs="Calibri"/>
        </w:rPr>
        <w:t xml:space="preserve"> Preços e Condições de Pagamento: </w:t>
      </w:r>
      <w:r w:rsidR="00490605">
        <w:rPr>
          <w:rFonts w:ascii="Cambria" w:hAnsi="Cambria" w:cs="Calibri"/>
        </w:rPr>
        <w:t>o</w:t>
      </w:r>
      <w:r w:rsidRPr="00DA7D93">
        <w:rPr>
          <w:rFonts w:ascii="Cambria" w:hAnsi="Cambria" w:cs="Calibri"/>
        </w:rPr>
        <w:t xml:space="preserve"> pagamento será efetuado dentro dos prazos</w:t>
      </w:r>
      <w:r w:rsidR="00490605">
        <w:rPr>
          <w:rFonts w:ascii="Cambria" w:hAnsi="Cambria" w:cs="Calibri"/>
        </w:rPr>
        <w:t xml:space="preserve"> </w:t>
      </w:r>
      <w:r w:rsidRPr="00DA7D93">
        <w:rPr>
          <w:rFonts w:ascii="Cambria" w:hAnsi="Cambria" w:cs="Calibri"/>
        </w:rPr>
        <w:t>legais, desde que os serviços estejam em conformidade com as especificações acordadas e aprovados pela fiscalização municipal.</w:t>
      </w:r>
    </w:p>
    <w:p w14:paraId="4F8B3FFF" w14:textId="14E6E1A3" w:rsidR="001C33D8" w:rsidRDefault="001C33D8" w:rsidP="001C33D8">
      <w:pPr>
        <w:spacing w:before="240" w:line="360" w:lineRule="auto"/>
        <w:jc w:val="both"/>
        <w:rPr>
          <w:rFonts w:ascii="Cambria" w:hAnsi="Cambria" w:cs="Calibri"/>
        </w:rPr>
      </w:pPr>
      <w:r w:rsidRPr="00DA7D93">
        <w:rPr>
          <w:rFonts w:ascii="Segoe UI Symbol" w:hAnsi="Segoe UI Symbol" w:cs="Segoe UI Symbol"/>
        </w:rPr>
        <w:t>✔</w:t>
      </w:r>
      <w:r>
        <w:rPr>
          <w:rFonts w:ascii="Segoe UI Symbol" w:hAnsi="Segoe UI Symbol" w:cs="Segoe UI Symbol"/>
        </w:rPr>
        <w:t xml:space="preserve"> </w:t>
      </w:r>
      <w:r>
        <w:rPr>
          <w:rFonts w:ascii="Cambria" w:hAnsi="Cambria" w:cs="Calibri"/>
        </w:rPr>
        <w:t xml:space="preserve">Garantia Da Contratação: Não será exigida garantia na contratação, vez que a garantia contratual somente será exigida quando a complexidade do valor da </w:t>
      </w:r>
      <w:r>
        <w:rPr>
          <w:rFonts w:ascii="Cambria" w:hAnsi="Cambria" w:cs="Calibri"/>
        </w:rPr>
        <w:lastRenderedPageBreak/>
        <w:t>contratação importar em consideráveis riscos de prejuízos à Administração Pública em razão do inadimplemento do contratado, o que não é o caso em questão.</w:t>
      </w:r>
    </w:p>
    <w:p w14:paraId="70ACB0AA" w14:textId="1F47047A" w:rsidR="00693646" w:rsidRPr="00DA7D93" w:rsidRDefault="00693646" w:rsidP="002519AA">
      <w:pPr>
        <w:tabs>
          <w:tab w:val="left" w:pos="1384"/>
        </w:tabs>
        <w:spacing w:line="360" w:lineRule="auto"/>
        <w:jc w:val="both"/>
        <w:rPr>
          <w:rFonts w:ascii="Cambria" w:hAnsi="Cambria" w:cs="Calibri"/>
        </w:rPr>
      </w:pPr>
    </w:p>
    <w:p w14:paraId="2C026145" w14:textId="751CCDE3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>Esses requisitos são fundamentais para garantir que a contratação seja realizada de forma eficiente, com a escolha de um fornecedor capacitado, comprometido com a qualidade, sustentabilidade e segurança, atendendo plenamente às necessidades da Administração Pública  de Vera Mendes.</w:t>
      </w:r>
    </w:p>
    <w:p w14:paraId="2C7915B6" w14:textId="77777777" w:rsidR="0052485C" w:rsidRPr="00DA7D93" w:rsidRDefault="0052485C" w:rsidP="00D24582">
      <w:pPr>
        <w:spacing w:line="360" w:lineRule="auto"/>
        <w:jc w:val="both"/>
        <w:rPr>
          <w:rFonts w:ascii="Cambria" w:hAnsi="Cambria" w:cs="Calibri"/>
        </w:rPr>
      </w:pPr>
    </w:p>
    <w:p w14:paraId="5358A86C" w14:textId="27B42F19" w:rsidR="0052485C" w:rsidRPr="00DA7D93" w:rsidRDefault="00C66C31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>10</w:t>
      </w:r>
      <w:r w:rsidR="00153D1A" w:rsidRPr="00DA7D93">
        <w:rPr>
          <w:rFonts w:ascii="Cambria" w:hAnsi="Cambria" w:cs="Calibri"/>
          <w:b/>
          <w:bCs/>
        </w:rPr>
        <w:t>. CONTRATAÇÕES CORRELATAS E/OU INTERDEPENDENTES</w:t>
      </w:r>
    </w:p>
    <w:p w14:paraId="19C4D9E5" w14:textId="467F9FC8" w:rsidR="0052485C" w:rsidRPr="00DA7D93" w:rsidRDefault="001E4C5A" w:rsidP="003516F1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>Este estudo não identificou a necessidade de realizar contratações acessórias para a perfeita execução do objeto, uma vez que todos os meios necessários para a aquisição dos serviços podem ser supridos apenas com a contratação ora proposta.</w:t>
      </w:r>
    </w:p>
    <w:p w14:paraId="0E6F08BF" w14:textId="77777777" w:rsidR="003516F1" w:rsidRPr="00DA7D93" w:rsidRDefault="003516F1" w:rsidP="003516F1">
      <w:pPr>
        <w:spacing w:line="360" w:lineRule="auto"/>
        <w:jc w:val="both"/>
        <w:rPr>
          <w:rFonts w:ascii="Cambria" w:hAnsi="Cambria" w:cs="Calibri"/>
        </w:rPr>
      </w:pPr>
    </w:p>
    <w:p w14:paraId="6740AB15" w14:textId="02208262" w:rsidR="006677E1" w:rsidRPr="00DA7D93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 xml:space="preserve"> 1</w:t>
      </w:r>
      <w:r w:rsidR="00C66C31" w:rsidRPr="00DA7D93">
        <w:rPr>
          <w:rFonts w:ascii="Cambria" w:hAnsi="Cambria" w:cs="Calibri"/>
          <w:b/>
          <w:bCs/>
        </w:rPr>
        <w:t>1</w:t>
      </w:r>
      <w:r w:rsidRPr="00DA7D93">
        <w:rPr>
          <w:rFonts w:ascii="Cambria" w:hAnsi="Cambria" w:cs="Calibri"/>
          <w:b/>
          <w:bCs/>
        </w:rPr>
        <w:t>. RESULTADOS OU BENEFÍCIOS A SEREM ALCANÇADOS</w:t>
      </w:r>
    </w:p>
    <w:p w14:paraId="084DA0E3" w14:textId="4AB1F117" w:rsidR="00594B79" w:rsidRDefault="003516F1" w:rsidP="00594B79">
      <w:pPr>
        <w:spacing w:before="240"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 xml:space="preserve">A </w:t>
      </w:r>
      <w:r w:rsidR="00637098" w:rsidRPr="00637098">
        <w:rPr>
          <w:rFonts w:ascii="Cambria" w:hAnsi="Cambria" w:cs="Calibri"/>
        </w:rPr>
        <w:t>Contratação de empresa</w:t>
      </w:r>
      <w:r w:rsidR="00594B79">
        <w:rPr>
          <w:rFonts w:ascii="Cambria" w:hAnsi="Cambria" w:cs="Calibri"/>
        </w:rPr>
        <w:t xml:space="preserve"> para prestação de serviços de assessoria e consultoria técnica em gestão educacional garantirá o aperfeiçoamento da gestão educacional, na qual exige-se um conjunto de habilidade e conhecimentos que vão além das competências internas da Secretaria Municipal de Educação, principalmente em um cenário de constantes mudanças na legislação e nas políticas educacionais. A </w:t>
      </w:r>
      <w:r w:rsidR="00784942">
        <w:rPr>
          <w:rFonts w:ascii="Cambria" w:hAnsi="Cambria" w:cs="Calibri"/>
        </w:rPr>
        <w:t xml:space="preserve">consultoria apoiará os gestores locais na implementação de boas práticas de planejamento, organização e execução de ações educacionais, visando otimizar os recursos disponíveis e promoverá resultados mais eficazes para a comunidade escolar. </w:t>
      </w:r>
    </w:p>
    <w:p w14:paraId="2D2AB903" w14:textId="2E2AD4CC" w:rsidR="00784942" w:rsidRPr="00DA7D93" w:rsidRDefault="00784942" w:rsidP="00DA7D93">
      <w:pPr>
        <w:spacing w:before="240" w:line="36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Além disso, a empresa contratada auxiliará na criação de metas claras e realistas, que guiarão os esforços da gestão durante o período do contrato, com vistas ao fortalecimento da qualidade de ensino oferecido.</w:t>
      </w:r>
    </w:p>
    <w:p w14:paraId="0D1FD565" w14:textId="77777777" w:rsidR="00CF2706" w:rsidRPr="00DA7D93" w:rsidRDefault="00CF2706" w:rsidP="003516F1">
      <w:pPr>
        <w:spacing w:line="360" w:lineRule="auto"/>
        <w:jc w:val="both"/>
        <w:rPr>
          <w:rFonts w:ascii="Cambria" w:hAnsi="Cambria" w:cs="Calibri"/>
        </w:rPr>
      </w:pPr>
    </w:p>
    <w:p w14:paraId="6E500891" w14:textId="7CF98286" w:rsidR="0052485C" w:rsidRPr="00DA7D93" w:rsidRDefault="0052485C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>12. DA MODALIDADE “</w:t>
      </w:r>
      <w:r w:rsidR="004F27CE" w:rsidRPr="00DA7D93">
        <w:rPr>
          <w:rFonts w:ascii="Cambria" w:hAnsi="Cambria" w:cs="Calibri"/>
          <w:b/>
          <w:bCs/>
        </w:rPr>
        <w:t>INEXIGIBILIDADE DE LICITAÇÃO</w:t>
      </w:r>
      <w:r w:rsidRPr="00DA7D93">
        <w:rPr>
          <w:rFonts w:ascii="Cambria" w:hAnsi="Cambria" w:cs="Calibri"/>
          <w:b/>
          <w:bCs/>
        </w:rPr>
        <w:t>”</w:t>
      </w:r>
    </w:p>
    <w:p w14:paraId="1D0DA2F9" w14:textId="448BAA0F" w:rsidR="009B1FE4" w:rsidRDefault="00E35BBC" w:rsidP="00E35BBC">
      <w:pPr>
        <w:spacing w:before="240" w:line="36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A</w:t>
      </w:r>
      <w:r w:rsidRPr="00E35BBC">
        <w:rPr>
          <w:rFonts w:ascii="Cambria" w:hAnsi="Cambria" w:cs="Calibri"/>
        </w:rPr>
        <w:t xml:space="preserve"> licitação por ser um procedimento administrativo obrigatório, formal, vinculado, através da qual, Administração Pública, visa garantir a oportunidade de acesso das partes interessadas a firmarem contrato junto com ente público, devendo este, </w:t>
      </w:r>
      <w:r w:rsidRPr="00E35BBC">
        <w:rPr>
          <w:rFonts w:ascii="Cambria" w:hAnsi="Cambria" w:cs="Calibri"/>
        </w:rPr>
        <w:lastRenderedPageBreak/>
        <w:t>obedecer aos princípios constitucionais do art. 37 da Constituição Federal de 1988 e também aos princípios fixados na Lei Federal 14.133/21 que disciplina a Licitação</w:t>
      </w:r>
      <w:r>
        <w:rPr>
          <w:rFonts w:ascii="Cambria" w:hAnsi="Cambria" w:cs="Calibri"/>
        </w:rPr>
        <w:t>.</w:t>
      </w:r>
    </w:p>
    <w:p w14:paraId="6F8EAD68" w14:textId="69B10EBD" w:rsidR="00E35BBC" w:rsidRDefault="00E35BBC" w:rsidP="00E35BBC">
      <w:pPr>
        <w:spacing w:before="240" w:line="360" w:lineRule="auto"/>
        <w:jc w:val="both"/>
        <w:rPr>
          <w:rFonts w:ascii="Cambria" w:hAnsi="Cambria" w:cs="Calibri"/>
        </w:rPr>
      </w:pPr>
      <w:r w:rsidRPr="00E35BBC">
        <w:rPr>
          <w:rFonts w:ascii="Cambria" w:hAnsi="Cambria" w:cs="Calibri"/>
        </w:rPr>
        <w:t>Como regra, tem-se, a obrigatoriedade de licitação para celebração de contratos com particulares. Entretanto, essa norma constitucional, ressalvou algumas hipóteses, previstas pela legislação, isentando a Administração Pública do procedimento licitatório</w:t>
      </w:r>
      <w:r>
        <w:rPr>
          <w:rFonts w:ascii="Cambria" w:hAnsi="Cambria" w:cs="Calibri"/>
        </w:rPr>
        <w:t>.</w:t>
      </w:r>
    </w:p>
    <w:p w14:paraId="3DC599D7" w14:textId="3DFD0277" w:rsidR="00E35BBC" w:rsidRDefault="00E35BBC" w:rsidP="00E35BBC">
      <w:pPr>
        <w:spacing w:before="240" w:line="360" w:lineRule="auto"/>
        <w:jc w:val="both"/>
        <w:rPr>
          <w:rFonts w:ascii="Cambria" w:hAnsi="Cambria" w:cs="Calibri"/>
        </w:rPr>
      </w:pPr>
      <w:r w:rsidRPr="00E35BBC">
        <w:rPr>
          <w:rFonts w:ascii="Cambria" w:hAnsi="Cambria" w:cs="Calibri"/>
        </w:rPr>
        <w:t>Sempre que haja possibilidade de concorrência, sem prejuízo ao interesse público, deverá haver licitação. A contratação direta, sem realização do prévio certame licitatório, somente é admitida, excepcionalmente nas hipóteses trazidas na própria lei. Tais situações, contudo, configuram-se em exceções à regra geral. A licitação é regra; a contratação direta, exceção</w:t>
      </w:r>
      <w:r>
        <w:rPr>
          <w:rFonts w:ascii="Cambria" w:hAnsi="Cambria" w:cs="Calibri"/>
        </w:rPr>
        <w:t>.</w:t>
      </w:r>
    </w:p>
    <w:p w14:paraId="787A9BC2" w14:textId="0D47DBD6" w:rsidR="00E35BBC" w:rsidRDefault="00E35BBC" w:rsidP="00E35BBC">
      <w:pPr>
        <w:spacing w:before="240" w:line="360" w:lineRule="auto"/>
        <w:jc w:val="both"/>
        <w:rPr>
          <w:rFonts w:ascii="Cambria" w:hAnsi="Cambria" w:cs="Calibri"/>
        </w:rPr>
      </w:pPr>
      <w:r w:rsidRPr="00E35BBC">
        <w:rPr>
          <w:rFonts w:ascii="Cambria" w:hAnsi="Cambria" w:cs="Calibri"/>
        </w:rPr>
        <w:t>Conforme as características do objeto deste procedimento, verificou</w:t>
      </w:r>
      <w:r>
        <w:rPr>
          <w:rFonts w:ascii="Cambria" w:hAnsi="Cambria" w:cs="Calibri"/>
        </w:rPr>
        <w:t>-se</w:t>
      </w:r>
      <w:r w:rsidRPr="00E35BBC">
        <w:rPr>
          <w:rFonts w:ascii="Cambria" w:hAnsi="Cambria" w:cs="Calibri"/>
        </w:rPr>
        <w:t xml:space="preserve"> que os serviços requeridos se enquadram no rol de serviços do artigo 74, inciso </w:t>
      </w:r>
      <w:r>
        <w:rPr>
          <w:rFonts w:ascii="Cambria" w:hAnsi="Cambria" w:cs="Calibri"/>
        </w:rPr>
        <w:t>I</w:t>
      </w:r>
      <w:r w:rsidRPr="00E35BBC">
        <w:rPr>
          <w:rFonts w:ascii="Cambria" w:hAnsi="Cambria" w:cs="Calibri"/>
        </w:rPr>
        <w:t>II, da Lei nº 14.133/21, sendo assim, inexigível a licitação nos termos do mesmo diploma legal</w:t>
      </w:r>
      <w:r>
        <w:rPr>
          <w:rFonts w:ascii="Cambria" w:hAnsi="Cambria" w:cs="Calibri"/>
        </w:rPr>
        <w:t>.</w:t>
      </w:r>
    </w:p>
    <w:p w14:paraId="3293D851" w14:textId="77777777" w:rsidR="00E35BBC" w:rsidRPr="00E35BBC" w:rsidRDefault="00E35BBC" w:rsidP="00E35BBC">
      <w:pPr>
        <w:spacing w:before="240" w:line="360" w:lineRule="auto"/>
        <w:jc w:val="both"/>
        <w:rPr>
          <w:rFonts w:ascii="Cambria" w:hAnsi="Cambria" w:cs="Calibri"/>
        </w:rPr>
      </w:pPr>
      <w:r w:rsidRPr="00E35BBC">
        <w:rPr>
          <w:rFonts w:ascii="Cambria" w:hAnsi="Cambria" w:cs="Calibri"/>
        </w:rPr>
        <w:t>A INEXIGIBILIDADE DE LICITAÇÃO deriva justamente da inviabilidade de competição para o fornecimento dos bens ou serviços demandados pela Administração conforme estabelece o art. 74 da Lei nº 14.133/21, autorizando, portanto, a Administração a realizar contratação direta, sem licitação. Senão vejamos:</w:t>
      </w:r>
    </w:p>
    <w:p w14:paraId="6CDE64A1" w14:textId="77777777" w:rsidR="00E35BBC" w:rsidRPr="00E35BBC" w:rsidRDefault="00E35BBC" w:rsidP="00E35BBC">
      <w:pPr>
        <w:spacing w:before="240" w:line="360" w:lineRule="auto"/>
        <w:ind w:left="3402"/>
        <w:jc w:val="both"/>
        <w:rPr>
          <w:rFonts w:ascii="Cambria" w:hAnsi="Cambria" w:cs="Calibri"/>
        </w:rPr>
      </w:pPr>
      <w:r w:rsidRPr="00E35BBC">
        <w:rPr>
          <w:rFonts w:ascii="Cambria" w:hAnsi="Cambria" w:cs="Calibri"/>
        </w:rPr>
        <w:t>Art. 74. É inexigível a licitação quando inviável a competição, em especial nos casos de:</w:t>
      </w:r>
    </w:p>
    <w:p w14:paraId="2AC76016" w14:textId="77777777" w:rsidR="00E35BBC" w:rsidRPr="00E35BBC" w:rsidRDefault="00E35BBC" w:rsidP="00E35BBC">
      <w:pPr>
        <w:spacing w:before="240" w:line="360" w:lineRule="auto"/>
        <w:ind w:left="3402"/>
        <w:jc w:val="both"/>
        <w:rPr>
          <w:rFonts w:ascii="Cambria" w:hAnsi="Cambria" w:cs="Calibri"/>
        </w:rPr>
      </w:pPr>
      <w:r w:rsidRPr="00E35BBC">
        <w:rPr>
          <w:rFonts w:ascii="Cambria" w:hAnsi="Cambria" w:cs="Calibri"/>
        </w:rPr>
        <w:t>(...)</w:t>
      </w:r>
    </w:p>
    <w:p w14:paraId="4981B752" w14:textId="10055A35" w:rsidR="00E35BBC" w:rsidRDefault="00E35BBC" w:rsidP="00E35BBC">
      <w:pPr>
        <w:spacing w:before="240" w:line="360" w:lineRule="auto"/>
        <w:ind w:left="3402"/>
        <w:jc w:val="both"/>
        <w:rPr>
          <w:rFonts w:ascii="Cambria" w:hAnsi="Cambria" w:cs="Calibri"/>
        </w:rPr>
      </w:pPr>
      <w:r w:rsidRPr="00E35BBC">
        <w:rPr>
          <w:rFonts w:ascii="Cambria" w:hAnsi="Cambria" w:cs="Calibri"/>
        </w:rPr>
        <w:t>I</w:t>
      </w:r>
      <w:r>
        <w:rPr>
          <w:rFonts w:ascii="Cambria" w:hAnsi="Cambria" w:cs="Calibri"/>
        </w:rPr>
        <w:t>I</w:t>
      </w:r>
      <w:r w:rsidRPr="00E35BBC">
        <w:rPr>
          <w:rFonts w:ascii="Cambria" w:hAnsi="Cambria" w:cs="Calibri"/>
        </w:rPr>
        <w:t>I - contratação dos seguintes serviços técnicos especializados de natureza predominantemente intelectual com profissionais ou empresas de notória especialização, vedada a inexigibilidade para serviços de publicidade e divulgação:</w:t>
      </w:r>
    </w:p>
    <w:p w14:paraId="30D10828" w14:textId="277A8093" w:rsidR="00E35BBC" w:rsidRDefault="00E35BBC" w:rsidP="00E35BBC">
      <w:pPr>
        <w:spacing w:before="240" w:line="360" w:lineRule="auto"/>
        <w:ind w:left="3402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lastRenderedPageBreak/>
        <w:t>(...)</w:t>
      </w:r>
    </w:p>
    <w:p w14:paraId="7920DF05" w14:textId="5054106E" w:rsidR="00E35BBC" w:rsidRDefault="00B07B34" w:rsidP="00E35BBC">
      <w:pPr>
        <w:spacing w:before="240" w:line="36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E</w:t>
      </w:r>
      <w:r w:rsidR="00E35BBC">
        <w:rPr>
          <w:rFonts w:ascii="Cambria" w:hAnsi="Cambria" w:cs="Calibri"/>
        </w:rPr>
        <w:t xml:space="preserve">stamos diante de uma </w:t>
      </w:r>
      <w:r w:rsidR="00F128B4" w:rsidRPr="00F128B4">
        <w:rPr>
          <w:rFonts w:ascii="Cambria" w:hAnsi="Cambria" w:cs="Calibri"/>
        </w:rPr>
        <w:t>Contratação de empresa</w:t>
      </w:r>
      <w:r w:rsidR="00120CD3">
        <w:rPr>
          <w:rFonts w:ascii="Cambria" w:hAnsi="Cambria" w:cs="Calibri"/>
        </w:rPr>
        <w:t xml:space="preserve"> para prestação de serviços de assessoria e consultoria técnica em gestão educacional</w:t>
      </w:r>
      <w:r w:rsidR="00E35BBC">
        <w:rPr>
          <w:rFonts w:ascii="Cambria" w:hAnsi="Cambria" w:cs="Calibri"/>
        </w:rPr>
        <w:t>, ocasião que as premissas apresentadas acima levam a concluir ser perfeitamente possível a contratação de tais serviços por meio da Inexigibilidade.</w:t>
      </w:r>
    </w:p>
    <w:p w14:paraId="55714610" w14:textId="6443C74A" w:rsidR="00B07B34" w:rsidRPr="00DA7D93" w:rsidRDefault="00B07B34" w:rsidP="00E35BBC">
      <w:pPr>
        <w:spacing w:before="240" w:line="36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Dessa forma, </w:t>
      </w:r>
      <w:r w:rsidRPr="00B07B34">
        <w:rPr>
          <w:rFonts w:ascii="Cambria" w:hAnsi="Cambria" w:cs="Calibri"/>
        </w:rPr>
        <w:t xml:space="preserve">a </w:t>
      </w:r>
      <w:r w:rsidRPr="00B07B34">
        <w:rPr>
          <w:rFonts w:ascii="Cambria" w:hAnsi="Cambria" w:cs="Calibri"/>
          <w:b/>
          <w:bCs/>
        </w:rPr>
        <w:t>modalidade de inexigibilidade</w:t>
      </w:r>
      <w:r w:rsidRPr="00B07B34">
        <w:rPr>
          <w:rFonts w:ascii="Cambria" w:hAnsi="Cambria" w:cs="Calibri"/>
        </w:rPr>
        <w:t xml:space="preserve"> para a contratação dos serviços </w:t>
      </w:r>
      <w:r w:rsidR="00120CD3">
        <w:rPr>
          <w:rFonts w:ascii="Cambria" w:hAnsi="Cambria" w:cs="Calibri"/>
        </w:rPr>
        <w:t>de assessoria e consultoria</w:t>
      </w:r>
      <w:r w:rsidRPr="00B07B34">
        <w:rPr>
          <w:rFonts w:ascii="Cambria" w:hAnsi="Cambria" w:cs="Calibri"/>
        </w:rPr>
        <w:t xml:space="preserve"> </w:t>
      </w:r>
      <w:r w:rsidR="00315F47">
        <w:rPr>
          <w:rFonts w:ascii="Cambria" w:hAnsi="Cambria" w:cs="Calibri"/>
        </w:rPr>
        <w:t xml:space="preserve">mencionados </w:t>
      </w:r>
      <w:r w:rsidRPr="00B07B34">
        <w:rPr>
          <w:rFonts w:ascii="Cambria" w:hAnsi="Cambria" w:cs="Calibri"/>
        </w:rPr>
        <w:t xml:space="preserve">é plenamente justificada pela </w:t>
      </w:r>
      <w:r w:rsidRPr="00B07B34">
        <w:rPr>
          <w:rFonts w:ascii="Cambria" w:hAnsi="Cambria" w:cs="Calibri"/>
          <w:b/>
          <w:bCs/>
        </w:rPr>
        <w:t>natureza singular</w:t>
      </w:r>
      <w:r w:rsidRPr="00B07B34">
        <w:rPr>
          <w:rFonts w:ascii="Cambria" w:hAnsi="Cambria" w:cs="Calibri"/>
        </w:rPr>
        <w:t xml:space="preserve"> do serviço, pela </w:t>
      </w:r>
      <w:r w:rsidRPr="00B07B34">
        <w:rPr>
          <w:rFonts w:ascii="Cambria" w:hAnsi="Cambria" w:cs="Calibri"/>
          <w:b/>
          <w:bCs/>
        </w:rPr>
        <w:t>especificidade e complexidade das demandas</w:t>
      </w:r>
      <w:r w:rsidRPr="00B07B34">
        <w:rPr>
          <w:rFonts w:ascii="Cambria" w:hAnsi="Cambria" w:cs="Calibri"/>
        </w:rPr>
        <w:t xml:space="preserve"> e pela </w:t>
      </w:r>
      <w:r w:rsidRPr="00B07B34">
        <w:rPr>
          <w:rFonts w:ascii="Cambria" w:hAnsi="Cambria" w:cs="Calibri"/>
          <w:b/>
          <w:bCs/>
        </w:rPr>
        <w:t>impossibilidade de competição</w:t>
      </w:r>
      <w:r w:rsidRPr="00B07B34">
        <w:rPr>
          <w:rFonts w:ascii="Cambria" w:hAnsi="Cambria" w:cs="Calibri"/>
        </w:rPr>
        <w:t>, assegurando uma escolha eficiente e qualificada para a execução do serviço. A contratação direta através desta modalidade visa garantir a qualidade, a eficácia e a conformidade legal, além de atender às necessidades urgentes e específicas do município</w:t>
      </w:r>
      <w:r>
        <w:rPr>
          <w:rFonts w:ascii="Cambria" w:hAnsi="Cambria" w:cs="Calibri"/>
        </w:rPr>
        <w:t>.</w:t>
      </w:r>
    </w:p>
    <w:p w14:paraId="235C2D4E" w14:textId="77777777" w:rsidR="00CF2706" w:rsidRPr="00DA7D93" w:rsidRDefault="00CF2706" w:rsidP="00CF2706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689E59A9" w14:textId="1EDE5D0A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 xml:space="preserve"> 1</w:t>
      </w:r>
      <w:r w:rsidR="0052485C" w:rsidRPr="00DA7D93">
        <w:rPr>
          <w:rFonts w:ascii="Cambria" w:hAnsi="Cambria" w:cs="Calibri"/>
          <w:b/>
          <w:bCs/>
        </w:rPr>
        <w:t>3</w:t>
      </w:r>
      <w:r w:rsidRPr="00DA7D93">
        <w:rPr>
          <w:rFonts w:ascii="Cambria" w:hAnsi="Cambria" w:cs="Calibri"/>
          <w:b/>
          <w:bCs/>
        </w:rPr>
        <w:t>. PROVIDÊNCIAS A SEREM ADOTADAS</w:t>
      </w:r>
    </w:p>
    <w:p w14:paraId="1DE2A71A" w14:textId="1824CFC9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ab/>
        <w:t xml:space="preserve"> </w:t>
      </w:r>
      <w:r w:rsidRPr="00DA7D93">
        <w:rPr>
          <w:rFonts w:ascii="Cambria" w:hAnsi="Cambria" w:cs="Calibri"/>
          <w:b/>
          <w:bCs/>
        </w:rPr>
        <w:t>Elaboração do Termo de Referência</w:t>
      </w:r>
      <w:r w:rsidRPr="00DA7D93">
        <w:rPr>
          <w:rFonts w:ascii="Cambria" w:hAnsi="Cambria" w:cs="Calibri"/>
        </w:rPr>
        <w:t xml:space="preserve">: Com base nos estudos realizados, deve-se elaborar o Termo de Referência detalhado, especificando os requisitos técnicos, qualidades exigidas, prazos e demais condições contratuais necessárias para a </w:t>
      </w:r>
      <w:r w:rsidR="00F128B4">
        <w:rPr>
          <w:rFonts w:ascii="Cambria" w:hAnsi="Cambria" w:cs="Calibri"/>
        </w:rPr>
        <w:t>c</w:t>
      </w:r>
      <w:r w:rsidR="00F128B4" w:rsidRPr="00F128B4">
        <w:rPr>
          <w:rFonts w:ascii="Cambria" w:hAnsi="Cambria" w:cs="Calibri"/>
        </w:rPr>
        <w:t>ontratação de empresa</w:t>
      </w:r>
      <w:r w:rsidR="00120CD3">
        <w:rPr>
          <w:rFonts w:ascii="Cambria" w:hAnsi="Cambria" w:cs="Calibri"/>
        </w:rPr>
        <w:t xml:space="preserve"> para prestação de serviços de assessoria e consultoria técnica em gestão educacional</w:t>
      </w:r>
      <w:r w:rsidR="00315F47" w:rsidRPr="00315F47">
        <w:rPr>
          <w:rFonts w:ascii="Cambria" w:hAnsi="Cambria" w:cs="Calibri"/>
        </w:rPr>
        <w:t>.</w:t>
      </w:r>
    </w:p>
    <w:p w14:paraId="1B3149D8" w14:textId="77777777" w:rsidR="00153D1A" w:rsidRPr="00DA7D93" w:rsidRDefault="00153D1A" w:rsidP="00D24582">
      <w:pPr>
        <w:spacing w:line="360" w:lineRule="auto"/>
        <w:ind w:firstLine="708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  <w:b/>
          <w:bCs/>
        </w:rPr>
        <w:t>Designação de Agente de Contratação</w:t>
      </w:r>
      <w:r w:rsidRPr="00DA7D93">
        <w:rPr>
          <w:rFonts w:ascii="Cambria" w:hAnsi="Cambria" w:cs="Calibri"/>
        </w:rPr>
        <w:t>: Nomear um agente de contratação responsável pela condução do processo licitatório, conforme previsto na Lei nº 14.133/2021. O agente de contratação deve possuir a qualificação técnica necessária e ser formalmente designado, garantindo a devida observância dos princípios legais e a integridade do processo licitatório.</w:t>
      </w:r>
    </w:p>
    <w:p w14:paraId="4CEA9C30" w14:textId="77777777" w:rsidR="00153D1A" w:rsidRPr="00DA7D93" w:rsidRDefault="00153D1A" w:rsidP="00D24582">
      <w:pPr>
        <w:spacing w:line="360" w:lineRule="auto"/>
        <w:ind w:firstLine="708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  <w:b/>
          <w:bCs/>
        </w:rPr>
        <w:t>Planejamento da Gestão Contratual</w:t>
      </w:r>
      <w:r w:rsidRPr="00DA7D93">
        <w:rPr>
          <w:rFonts w:ascii="Cambria" w:hAnsi="Cambria" w:cs="Calibri"/>
        </w:rPr>
        <w:t>: Definir os responsáveis pela gestão e fiscalização contratual, bem como estabelecer rotinas de acompanhamento, prazos, indicadores de desempenho e ações corretivas, visando a garantir o cumprimento das obrigações contratuais.</w:t>
      </w:r>
    </w:p>
    <w:p w14:paraId="5F76CA88" w14:textId="77777777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</w:rPr>
      </w:pPr>
    </w:p>
    <w:p w14:paraId="6B44AF3A" w14:textId="56927E41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  <w:b/>
          <w:bCs/>
        </w:rPr>
        <w:t>1</w:t>
      </w:r>
      <w:r w:rsidR="0052485C" w:rsidRPr="00DA7D93">
        <w:rPr>
          <w:rFonts w:ascii="Cambria" w:hAnsi="Cambria" w:cs="Calibri"/>
          <w:b/>
          <w:bCs/>
        </w:rPr>
        <w:t>4</w:t>
      </w:r>
      <w:r w:rsidRPr="00DA7D93">
        <w:rPr>
          <w:rFonts w:ascii="Cambria" w:hAnsi="Cambria" w:cs="Calibri"/>
        </w:rPr>
        <w:t xml:space="preserve">. </w:t>
      </w:r>
      <w:r w:rsidRPr="00DA7D93">
        <w:rPr>
          <w:rFonts w:ascii="Cambria" w:hAnsi="Cambria" w:cs="Calibri"/>
          <w:b/>
          <w:bCs/>
        </w:rPr>
        <w:t>POSSÍVEIS IMPACTOS AMBIENTAIS</w:t>
      </w:r>
    </w:p>
    <w:p w14:paraId="5162F3DC" w14:textId="5501FD5E" w:rsidR="009B1FE4" w:rsidRPr="00DA7D93" w:rsidRDefault="004F27CE" w:rsidP="004F27CE">
      <w:pPr>
        <w:spacing w:line="360" w:lineRule="auto"/>
        <w:rPr>
          <w:rFonts w:ascii="Cambria" w:hAnsi="Cambria" w:cs="Calibri"/>
        </w:rPr>
      </w:pPr>
      <w:r w:rsidRPr="00DA7D93">
        <w:rPr>
          <w:rFonts w:ascii="Cambria" w:hAnsi="Cambria" w:cs="Calibri"/>
        </w:rPr>
        <w:t>Não se vislumbram impactos ambientais provenientes desta contratação.</w:t>
      </w:r>
    </w:p>
    <w:p w14:paraId="4DDFC697" w14:textId="77777777" w:rsidR="004F27CE" w:rsidRPr="00DA7D93" w:rsidRDefault="004F27CE" w:rsidP="004F27CE">
      <w:pPr>
        <w:spacing w:line="360" w:lineRule="auto"/>
        <w:rPr>
          <w:rFonts w:ascii="Cambria" w:hAnsi="Cambria" w:cs="Calibri"/>
        </w:rPr>
      </w:pPr>
    </w:p>
    <w:p w14:paraId="6D1BD016" w14:textId="61F4BAB7" w:rsidR="004F27CE" w:rsidRPr="00DA7D93" w:rsidRDefault="004F27CE" w:rsidP="004F27CE">
      <w:pPr>
        <w:spacing w:line="360" w:lineRule="auto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lastRenderedPageBreak/>
        <w:t>15. DECLARAÇÃO DE VIABILIDADE</w:t>
      </w:r>
    </w:p>
    <w:p w14:paraId="1F268FC2" w14:textId="10435F74" w:rsidR="004F27CE" w:rsidRPr="004F27CE" w:rsidRDefault="004F27CE" w:rsidP="004F27CE">
      <w:pPr>
        <w:spacing w:line="360" w:lineRule="auto"/>
        <w:jc w:val="both"/>
        <w:rPr>
          <w:rFonts w:ascii="Cambria" w:hAnsi="Cambria" w:cs="Calibri"/>
          <w:lang w:val="pt-PT"/>
        </w:rPr>
      </w:pPr>
      <w:r w:rsidRPr="004F27CE">
        <w:rPr>
          <w:rFonts w:ascii="Cambria" w:hAnsi="Cambria" w:cs="Calibri"/>
          <w:lang w:val="pt-PT"/>
        </w:rPr>
        <w:t>Ante as informações trazidas neste Estudo Técnico Preliminar, quanto em documentos complementares, os quais estão acostados ao processo</w:t>
      </w:r>
      <w:r w:rsidRPr="00DA7D93">
        <w:rPr>
          <w:rFonts w:ascii="Cambria" w:hAnsi="Cambria" w:cs="Calibri"/>
          <w:lang w:val="pt-PT"/>
        </w:rPr>
        <w:t xml:space="preserve"> </w:t>
      </w:r>
      <w:r w:rsidRPr="004F27CE">
        <w:rPr>
          <w:rFonts w:ascii="Cambria" w:hAnsi="Cambria" w:cs="Calibri"/>
          <w:lang w:val="pt-PT"/>
        </w:rPr>
        <w:t>administrativo, bem como considerando o planejamento orçamentário, conclui-se que a presente contratação é a solução para atender o interesse público e institucional, a necessidade a que se destina e aos padrões e preços de mercado.</w:t>
      </w:r>
    </w:p>
    <w:p w14:paraId="2565C76A" w14:textId="77777777" w:rsidR="004F27CE" w:rsidRPr="004F27CE" w:rsidRDefault="004F27CE" w:rsidP="004F27CE">
      <w:pPr>
        <w:spacing w:line="360" w:lineRule="auto"/>
        <w:jc w:val="both"/>
        <w:rPr>
          <w:rFonts w:ascii="Cambria" w:hAnsi="Cambria" w:cs="Calibri"/>
          <w:lang w:val="pt-PT"/>
        </w:rPr>
      </w:pPr>
    </w:p>
    <w:p w14:paraId="6F6D03BE" w14:textId="77777777" w:rsidR="004F27CE" w:rsidRPr="00DA7D93" w:rsidRDefault="004F27CE" w:rsidP="00315F47">
      <w:pPr>
        <w:spacing w:line="360" w:lineRule="auto"/>
        <w:rPr>
          <w:rFonts w:ascii="Cambria" w:hAnsi="Cambria" w:cs="Calibri"/>
        </w:rPr>
      </w:pPr>
    </w:p>
    <w:p w14:paraId="6206C0D5" w14:textId="37A9DA9B" w:rsidR="00153D1A" w:rsidRPr="00DA7D93" w:rsidRDefault="0052485C" w:rsidP="00D24582">
      <w:pPr>
        <w:spacing w:line="360" w:lineRule="auto"/>
        <w:jc w:val="center"/>
        <w:rPr>
          <w:rFonts w:ascii="Cambria" w:hAnsi="Cambria" w:cs="Calibri"/>
        </w:rPr>
      </w:pPr>
      <w:r w:rsidRPr="00DA7D93">
        <w:rPr>
          <w:rFonts w:ascii="Cambria" w:hAnsi="Cambria" w:cs="Calibri"/>
        </w:rPr>
        <w:t>Vera Mendes - PI</w:t>
      </w:r>
      <w:r w:rsidR="00153D1A" w:rsidRPr="00DA7D93">
        <w:rPr>
          <w:rFonts w:ascii="Cambria" w:hAnsi="Cambria" w:cs="Calibri"/>
        </w:rPr>
        <w:t xml:space="preserve">, </w:t>
      </w:r>
      <w:r w:rsidR="00403D38">
        <w:rPr>
          <w:rFonts w:ascii="Cambria" w:hAnsi="Cambria" w:cs="Calibri"/>
        </w:rPr>
        <w:t>0</w:t>
      </w:r>
      <w:r w:rsidR="00FA024C">
        <w:rPr>
          <w:rFonts w:ascii="Cambria" w:hAnsi="Cambria" w:cs="Calibri"/>
        </w:rPr>
        <w:t>7</w:t>
      </w:r>
      <w:r w:rsidR="00153D1A" w:rsidRPr="00DA7D93">
        <w:rPr>
          <w:rFonts w:ascii="Cambria" w:hAnsi="Cambria" w:cs="Calibri"/>
        </w:rPr>
        <w:t xml:space="preserve"> de </w:t>
      </w:r>
      <w:r w:rsidR="00403D38">
        <w:rPr>
          <w:rFonts w:ascii="Cambria" w:hAnsi="Cambria" w:cs="Calibri"/>
        </w:rPr>
        <w:t>março</w:t>
      </w:r>
      <w:r w:rsidR="00DA7D93">
        <w:rPr>
          <w:rFonts w:ascii="Cambria" w:hAnsi="Cambria" w:cs="Calibri"/>
        </w:rPr>
        <w:t xml:space="preserve"> </w:t>
      </w:r>
      <w:r w:rsidR="00153D1A" w:rsidRPr="00DA7D93">
        <w:rPr>
          <w:rFonts w:ascii="Cambria" w:hAnsi="Cambria" w:cs="Calibri"/>
        </w:rPr>
        <w:t>de 202</w:t>
      </w:r>
      <w:r w:rsidRPr="00DA7D93">
        <w:rPr>
          <w:rFonts w:ascii="Cambria" w:hAnsi="Cambria" w:cs="Calibri"/>
        </w:rPr>
        <w:t>5</w:t>
      </w:r>
      <w:r w:rsidR="00153D1A" w:rsidRPr="00DA7D93">
        <w:rPr>
          <w:rFonts w:ascii="Cambria" w:hAnsi="Cambria" w:cs="Calibri"/>
        </w:rPr>
        <w:t>.</w:t>
      </w:r>
    </w:p>
    <w:p w14:paraId="38209075" w14:textId="77777777" w:rsidR="00153D1A" w:rsidRPr="00DA7D93" w:rsidRDefault="00153D1A" w:rsidP="00D24582">
      <w:pPr>
        <w:spacing w:line="360" w:lineRule="auto"/>
        <w:jc w:val="center"/>
        <w:rPr>
          <w:rFonts w:ascii="Cambria" w:hAnsi="Cambria" w:cs="Calibri"/>
        </w:rPr>
      </w:pPr>
    </w:p>
    <w:p w14:paraId="5452B39E" w14:textId="77777777" w:rsidR="00153D1A" w:rsidRPr="00DA7D93" w:rsidRDefault="00153D1A" w:rsidP="00D24582">
      <w:pPr>
        <w:spacing w:line="360" w:lineRule="auto"/>
        <w:jc w:val="center"/>
        <w:rPr>
          <w:rFonts w:ascii="Cambria" w:hAnsi="Cambria" w:cs="Calibri"/>
        </w:rPr>
      </w:pPr>
    </w:p>
    <w:p w14:paraId="03C18972" w14:textId="4C5D65F6" w:rsidR="00153D1A" w:rsidRPr="00DA7D93" w:rsidRDefault="00120CD3" w:rsidP="00D24582">
      <w:pPr>
        <w:spacing w:line="360" w:lineRule="auto"/>
        <w:jc w:val="center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>VALENTIM DANIEL MARTINS</w:t>
      </w:r>
    </w:p>
    <w:p w14:paraId="18547B2B" w14:textId="10818668" w:rsidR="00E05BAE" w:rsidRPr="00D24582" w:rsidRDefault="00DA7D93" w:rsidP="00466BE3">
      <w:pPr>
        <w:spacing w:line="360" w:lineRule="auto"/>
        <w:jc w:val="center"/>
        <w:rPr>
          <w:rFonts w:ascii="Cambria" w:hAnsi="Cambria" w:cs="Calibri"/>
        </w:rPr>
      </w:pPr>
      <w:r w:rsidRPr="00DA7D93">
        <w:rPr>
          <w:rFonts w:ascii="Cambria" w:hAnsi="Cambria" w:cs="Calibri"/>
          <w:b/>
          <w:bCs/>
        </w:rPr>
        <w:t>Secretaria Municipal d</w:t>
      </w:r>
      <w:r w:rsidR="00120CD3">
        <w:rPr>
          <w:rFonts w:ascii="Cambria" w:hAnsi="Cambria" w:cs="Calibri"/>
          <w:b/>
          <w:bCs/>
        </w:rPr>
        <w:t>e Educação</w:t>
      </w:r>
    </w:p>
    <w:sectPr w:rsidR="00E05BAE" w:rsidRPr="00D245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60C04" w14:textId="77777777" w:rsidR="00D81F1E" w:rsidRDefault="00D81F1E" w:rsidP="004739BD">
      <w:r>
        <w:separator/>
      </w:r>
    </w:p>
  </w:endnote>
  <w:endnote w:type="continuationSeparator" w:id="0">
    <w:p w14:paraId="123E3BE7" w14:textId="77777777" w:rsidR="00D81F1E" w:rsidRDefault="00D81F1E" w:rsidP="0047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C318" w14:textId="77777777" w:rsidR="004739BD" w:rsidRDefault="004739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57C3" w14:textId="77777777" w:rsidR="004739BD" w:rsidRDefault="004739B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704A4" w14:textId="77777777" w:rsidR="004739BD" w:rsidRDefault="004739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AAFC3" w14:textId="77777777" w:rsidR="00D81F1E" w:rsidRDefault="00D81F1E" w:rsidP="004739BD">
      <w:r>
        <w:separator/>
      </w:r>
    </w:p>
  </w:footnote>
  <w:footnote w:type="continuationSeparator" w:id="0">
    <w:p w14:paraId="2D6AE179" w14:textId="77777777" w:rsidR="00D81F1E" w:rsidRDefault="00D81F1E" w:rsidP="00473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780A" w14:textId="0F15B804" w:rsidR="004739BD" w:rsidRDefault="00000000">
    <w:pPr>
      <w:pStyle w:val="Cabealho"/>
    </w:pPr>
    <w:r>
      <w:rPr>
        <w:noProof/>
      </w:rPr>
      <w:pict w14:anchorId="4F413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4" o:spid="_x0000_s1026" type="#_x0000_t75" style="position:absolute;margin-left:0;margin-top:0;width:424.75pt;height:596.4pt;z-index:-251657216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913E" w14:textId="142F2DBC" w:rsidR="004739BD" w:rsidRDefault="00000000">
    <w:pPr>
      <w:pStyle w:val="Cabealho"/>
    </w:pPr>
    <w:r>
      <w:rPr>
        <w:noProof/>
      </w:rPr>
      <w:pict w14:anchorId="70FA48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5" o:spid="_x0000_s1027" type="#_x0000_t75" style="position:absolute;margin-left:0;margin-top:0;width:605.3pt;height:849.95pt;z-index:-251656192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C520" w14:textId="55D74AFC" w:rsidR="004739BD" w:rsidRDefault="00000000">
    <w:pPr>
      <w:pStyle w:val="Cabealho"/>
    </w:pPr>
    <w:r>
      <w:rPr>
        <w:noProof/>
      </w:rPr>
      <w:pict w14:anchorId="3F648A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3" o:spid="_x0000_s1025" type="#_x0000_t75" style="position:absolute;margin-left:0;margin-top:0;width:424.75pt;height:596.4pt;z-index:-251658240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19BD"/>
    <w:multiLevelType w:val="hybridMultilevel"/>
    <w:tmpl w:val="C2581FB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B5087C"/>
    <w:multiLevelType w:val="hybridMultilevel"/>
    <w:tmpl w:val="1098E5DA"/>
    <w:lvl w:ilvl="0" w:tplc="8820B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03894"/>
    <w:multiLevelType w:val="multilevel"/>
    <w:tmpl w:val="9C56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FC35B3"/>
    <w:multiLevelType w:val="multilevel"/>
    <w:tmpl w:val="9E1C2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AE1A48"/>
    <w:multiLevelType w:val="hybridMultilevel"/>
    <w:tmpl w:val="07C8FC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553FA"/>
    <w:multiLevelType w:val="hybridMultilevel"/>
    <w:tmpl w:val="DC78929A"/>
    <w:lvl w:ilvl="0" w:tplc="0416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7CFD3AB1"/>
    <w:multiLevelType w:val="hybridMultilevel"/>
    <w:tmpl w:val="391AF456"/>
    <w:lvl w:ilvl="0" w:tplc="0416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815680249">
    <w:abstractNumId w:val="2"/>
  </w:num>
  <w:num w:numId="2" w16cid:durableId="1154223935">
    <w:abstractNumId w:val="0"/>
  </w:num>
  <w:num w:numId="3" w16cid:durableId="1127435942">
    <w:abstractNumId w:val="6"/>
  </w:num>
  <w:num w:numId="4" w16cid:durableId="644161996">
    <w:abstractNumId w:val="5"/>
  </w:num>
  <w:num w:numId="5" w16cid:durableId="998117709">
    <w:abstractNumId w:val="3"/>
  </w:num>
  <w:num w:numId="6" w16cid:durableId="388109801">
    <w:abstractNumId w:val="1"/>
  </w:num>
  <w:num w:numId="7" w16cid:durableId="1090082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BD"/>
    <w:rsid w:val="00003267"/>
    <w:rsid w:val="00012BF8"/>
    <w:rsid w:val="0001386F"/>
    <w:rsid w:val="0001632F"/>
    <w:rsid w:val="000357AC"/>
    <w:rsid w:val="0004190D"/>
    <w:rsid w:val="000E009E"/>
    <w:rsid w:val="000E0FE9"/>
    <w:rsid w:val="0011078F"/>
    <w:rsid w:val="00120CD3"/>
    <w:rsid w:val="00141FEB"/>
    <w:rsid w:val="00144D34"/>
    <w:rsid w:val="00153D1A"/>
    <w:rsid w:val="00167B4D"/>
    <w:rsid w:val="001C33D8"/>
    <w:rsid w:val="001D32F8"/>
    <w:rsid w:val="001E4C5A"/>
    <w:rsid w:val="002212DC"/>
    <w:rsid w:val="002519AA"/>
    <w:rsid w:val="00280A94"/>
    <w:rsid w:val="0029650B"/>
    <w:rsid w:val="002D47B8"/>
    <w:rsid w:val="00315F47"/>
    <w:rsid w:val="003516F1"/>
    <w:rsid w:val="003607AA"/>
    <w:rsid w:val="00396E50"/>
    <w:rsid w:val="003A2155"/>
    <w:rsid w:val="00403D38"/>
    <w:rsid w:val="00417474"/>
    <w:rsid w:val="00430221"/>
    <w:rsid w:val="00442F54"/>
    <w:rsid w:val="004456CB"/>
    <w:rsid w:val="00466BE3"/>
    <w:rsid w:val="004739BD"/>
    <w:rsid w:val="00490605"/>
    <w:rsid w:val="004C4A9E"/>
    <w:rsid w:val="004D7208"/>
    <w:rsid w:val="004E783C"/>
    <w:rsid w:val="004F27CE"/>
    <w:rsid w:val="00513671"/>
    <w:rsid w:val="00514F83"/>
    <w:rsid w:val="0052485C"/>
    <w:rsid w:val="005726D3"/>
    <w:rsid w:val="00581CB7"/>
    <w:rsid w:val="005872D9"/>
    <w:rsid w:val="00594B79"/>
    <w:rsid w:val="005A61D6"/>
    <w:rsid w:val="005E084A"/>
    <w:rsid w:val="005F094F"/>
    <w:rsid w:val="005F3C66"/>
    <w:rsid w:val="006025B5"/>
    <w:rsid w:val="00610F03"/>
    <w:rsid w:val="00637098"/>
    <w:rsid w:val="006677E1"/>
    <w:rsid w:val="00693646"/>
    <w:rsid w:val="00695287"/>
    <w:rsid w:val="006F1964"/>
    <w:rsid w:val="00784942"/>
    <w:rsid w:val="0078656D"/>
    <w:rsid w:val="00794E19"/>
    <w:rsid w:val="007F6A9A"/>
    <w:rsid w:val="008A11B0"/>
    <w:rsid w:val="008D2F77"/>
    <w:rsid w:val="008E02D2"/>
    <w:rsid w:val="008F784E"/>
    <w:rsid w:val="00910F4F"/>
    <w:rsid w:val="009228D1"/>
    <w:rsid w:val="00957AED"/>
    <w:rsid w:val="00982D0B"/>
    <w:rsid w:val="009917EF"/>
    <w:rsid w:val="009B1FE4"/>
    <w:rsid w:val="00A135FE"/>
    <w:rsid w:val="00A14DC2"/>
    <w:rsid w:val="00A90751"/>
    <w:rsid w:val="00AB6D0E"/>
    <w:rsid w:val="00AD1FCF"/>
    <w:rsid w:val="00AE5AFE"/>
    <w:rsid w:val="00B07B34"/>
    <w:rsid w:val="00B130E8"/>
    <w:rsid w:val="00B1418A"/>
    <w:rsid w:val="00B778F2"/>
    <w:rsid w:val="00BD68E7"/>
    <w:rsid w:val="00BF536E"/>
    <w:rsid w:val="00C07109"/>
    <w:rsid w:val="00C22EB5"/>
    <w:rsid w:val="00C25BEF"/>
    <w:rsid w:val="00C25DF6"/>
    <w:rsid w:val="00C271A2"/>
    <w:rsid w:val="00C27756"/>
    <w:rsid w:val="00C3786F"/>
    <w:rsid w:val="00C447F1"/>
    <w:rsid w:val="00C66C31"/>
    <w:rsid w:val="00C950F0"/>
    <w:rsid w:val="00C95C81"/>
    <w:rsid w:val="00CB56BD"/>
    <w:rsid w:val="00CC1102"/>
    <w:rsid w:val="00CE01DC"/>
    <w:rsid w:val="00CF2706"/>
    <w:rsid w:val="00D1009D"/>
    <w:rsid w:val="00D24582"/>
    <w:rsid w:val="00D600A0"/>
    <w:rsid w:val="00D81F1E"/>
    <w:rsid w:val="00DA7D93"/>
    <w:rsid w:val="00DB64A4"/>
    <w:rsid w:val="00DC54A2"/>
    <w:rsid w:val="00E03FE0"/>
    <w:rsid w:val="00E056C2"/>
    <w:rsid w:val="00E05BAE"/>
    <w:rsid w:val="00E35BBC"/>
    <w:rsid w:val="00E5556D"/>
    <w:rsid w:val="00E82B3C"/>
    <w:rsid w:val="00E83B11"/>
    <w:rsid w:val="00E87D75"/>
    <w:rsid w:val="00E9685C"/>
    <w:rsid w:val="00EC2B00"/>
    <w:rsid w:val="00EF60F1"/>
    <w:rsid w:val="00F128B4"/>
    <w:rsid w:val="00F32F77"/>
    <w:rsid w:val="00F44C67"/>
    <w:rsid w:val="00F861DF"/>
    <w:rsid w:val="00FA024C"/>
    <w:rsid w:val="00FA6CA3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83242"/>
  <w15:chartTrackingRefBased/>
  <w15:docId w15:val="{8441298E-2E3C-4636-838F-45EA5879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66B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73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3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3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3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3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39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39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39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39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3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3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3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39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39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39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39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39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39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39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3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3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3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3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39BD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4739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39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3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39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39B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739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39BD"/>
  </w:style>
  <w:style w:type="paragraph" w:styleId="Rodap">
    <w:name w:val="footer"/>
    <w:basedOn w:val="Normal"/>
    <w:link w:val="RodapChar"/>
    <w:uiPriority w:val="99"/>
    <w:unhideWhenUsed/>
    <w:rsid w:val="004739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39BD"/>
  </w:style>
  <w:style w:type="table" w:styleId="Tabelacomgrade">
    <w:name w:val="Table Grid"/>
    <w:basedOn w:val="Tabelanormal"/>
    <w:uiPriority w:val="39"/>
    <w:rsid w:val="00153D1A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basedOn w:val="Fontepargpadro"/>
    <w:link w:val="PargrafodaLista"/>
    <w:uiPriority w:val="34"/>
    <w:rsid w:val="00153D1A"/>
  </w:style>
  <w:style w:type="paragraph" w:styleId="NormalWeb">
    <w:name w:val="Normal (Web)"/>
    <w:basedOn w:val="Normal"/>
    <w:uiPriority w:val="99"/>
    <w:unhideWhenUsed/>
    <w:rsid w:val="00153D1A"/>
  </w:style>
  <w:style w:type="paragraph" w:customStyle="1" w:styleId="itemnivel2">
    <w:name w:val="item_nivel2"/>
    <w:basedOn w:val="Normal"/>
    <w:rsid w:val="00153D1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910F4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0F4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10F4F"/>
    <w:rPr>
      <w:color w:val="800080"/>
      <w:u w:val="single"/>
    </w:rPr>
  </w:style>
  <w:style w:type="paragraph" w:customStyle="1" w:styleId="msonormal0">
    <w:name w:val="msonormal"/>
    <w:basedOn w:val="Normal"/>
    <w:rsid w:val="00910F4F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910F4F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Normal"/>
    <w:rsid w:val="00910F4F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10F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910F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910F4F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910F4F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3">
    <w:name w:val="xl73"/>
    <w:basedOn w:val="Normal"/>
    <w:rsid w:val="00910F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Normal"/>
    <w:rsid w:val="00910F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rsid w:val="00910F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910F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910F4F"/>
    <w:pPr>
      <w:pBdr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910F4F"/>
    <w:pPr>
      <w:spacing w:before="100" w:beforeAutospacing="1" w:after="100" w:afterAutospacing="1"/>
      <w:ind w:firstLineChars="100" w:firstLine="100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910F4F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910F4F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910F4F"/>
    <w:pP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Normal"/>
    <w:rsid w:val="00910F4F"/>
    <w:pPr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910F4F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910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87">
    <w:name w:val="xl87"/>
    <w:basedOn w:val="Normal"/>
    <w:rsid w:val="00910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</w:rPr>
  </w:style>
  <w:style w:type="paragraph" w:customStyle="1" w:styleId="xl88">
    <w:name w:val="xl88"/>
    <w:basedOn w:val="Normal"/>
    <w:rsid w:val="00910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89">
    <w:name w:val="xl89"/>
    <w:basedOn w:val="Normal"/>
    <w:rsid w:val="00910F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90">
    <w:name w:val="xl90"/>
    <w:basedOn w:val="Normal"/>
    <w:rsid w:val="00910F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</w:rPr>
  </w:style>
  <w:style w:type="paragraph" w:customStyle="1" w:styleId="xl91">
    <w:name w:val="xl91"/>
    <w:basedOn w:val="Normal"/>
    <w:rsid w:val="00910F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92">
    <w:name w:val="xl92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</w:rPr>
  </w:style>
  <w:style w:type="paragraph" w:customStyle="1" w:styleId="xl93">
    <w:name w:val="xl93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94">
    <w:name w:val="xl94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95">
    <w:name w:val="xl95"/>
    <w:basedOn w:val="Normal"/>
    <w:rsid w:val="00910F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96">
    <w:name w:val="xl96"/>
    <w:basedOn w:val="Normal"/>
    <w:rsid w:val="00910F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97">
    <w:name w:val="xl97"/>
    <w:basedOn w:val="Normal"/>
    <w:rsid w:val="00910F4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910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910F4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910F4F"/>
    <w:pP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101">
    <w:name w:val="xl101"/>
    <w:basedOn w:val="Normal"/>
    <w:rsid w:val="00910F4F"/>
    <w:pP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102">
    <w:name w:val="xl102"/>
    <w:basedOn w:val="Normal"/>
    <w:rsid w:val="00910F4F"/>
    <w:pP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</w:rPr>
  </w:style>
  <w:style w:type="paragraph" w:customStyle="1" w:styleId="xl103">
    <w:name w:val="xl103"/>
    <w:basedOn w:val="Normal"/>
    <w:rsid w:val="00910F4F"/>
    <w:pPr>
      <w:pBdr>
        <w:top w:val="single" w:sz="4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910F4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910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910F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Normal"/>
    <w:rsid w:val="00910F4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910F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109">
    <w:name w:val="xl109"/>
    <w:basedOn w:val="Normal"/>
    <w:rsid w:val="00910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910F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910F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font0">
    <w:name w:val="font0"/>
    <w:basedOn w:val="Normal"/>
    <w:rsid w:val="00910F4F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3">
    <w:name w:val="xl63"/>
    <w:basedOn w:val="Normal"/>
    <w:rsid w:val="00910F4F"/>
    <w:pPr>
      <w:spacing w:before="100" w:beforeAutospacing="1" w:after="100" w:afterAutospacing="1"/>
      <w:jc w:val="center"/>
    </w:pPr>
  </w:style>
  <w:style w:type="table" w:customStyle="1" w:styleId="Tabelacomgrade1">
    <w:name w:val="Tabela com grade1"/>
    <w:basedOn w:val="Tabelanormal"/>
    <w:next w:val="Tabelacomgrade"/>
    <w:uiPriority w:val="39"/>
    <w:rsid w:val="00F44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8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7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2255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Sá</dc:creator>
  <cp:keywords/>
  <dc:description/>
  <cp:lastModifiedBy>vivian rodrigues</cp:lastModifiedBy>
  <cp:revision>16</cp:revision>
  <cp:lastPrinted>2025-01-16T14:06:00Z</cp:lastPrinted>
  <dcterms:created xsi:type="dcterms:W3CDTF">2025-02-10T13:42:00Z</dcterms:created>
  <dcterms:modified xsi:type="dcterms:W3CDTF">2025-03-07T12:46:00Z</dcterms:modified>
</cp:coreProperties>
</file>