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0B49" w14:textId="77777777" w:rsidR="000A37B6" w:rsidRPr="00F04174" w:rsidRDefault="000A37B6" w:rsidP="00F04174">
      <w:pPr>
        <w:spacing w:line="360" w:lineRule="auto"/>
        <w:jc w:val="center"/>
        <w:rPr>
          <w:rFonts w:ascii="Cambria" w:hAnsi="Cambria" w:cs="Calibri"/>
          <w:b/>
          <w:bCs/>
        </w:rPr>
      </w:pPr>
    </w:p>
    <w:p w14:paraId="64CA9BF1" w14:textId="4B9BD584" w:rsidR="000A37B6" w:rsidRPr="00F04174" w:rsidRDefault="00E76762" w:rsidP="00F04174">
      <w:pPr>
        <w:spacing w:line="360" w:lineRule="auto"/>
        <w:jc w:val="center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DOCUMENTO DE FORMALIZAÇÃO DE DEMANDA</w:t>
      </w:r>
    </w:p>
    <w:p w14:paraId="4BCD64CF" w14:textId="77777777" w:rsidR="000A37B6" w:rsidRPr="00F04174" w:rsidRDefault="000A37B6" w:rsidP="00F04174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21A1477F" w14:textId="77777777" w:rsidR="000A37B6" w:rsidRPr="00F04174" w:rsidRDefault="000A37B6" w:rsidP="00F04174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50ECE6B8" w14:textId="77777777" w:rsidR="000A37B6" w:rsidRPr="00F04174" w:rsidRDefault="000A37B6" w:rsidP="00F04174">
      <w:pPr>
        <w:spacing w:line="360" w:lineRule="auto"/>
        <w:jc w:val="both"/>
        <w:rPr>
          <w:rFonts w:ascii="Cambria" w:hAnsi="Cambria" w:cs="Calibri"/>
          <w:b/>
          <w:bCs/>
        </w:rPr>
      </w:pPr>
    </w:p>
    <w:p w14:paraId="18547B2B" w14:textId="2B74BC93" w:rsidR="00E05BAE" w:rsidRPr="00160697" w:rsidRDefault="00E76762" w:rsidP="00E76762">
      <w:pPr>
        <w:pStyle w:val="PargrafodaLista"/>
        <w:numPr>
          <w:ilvl w:val="0"/>
          <w:numId w:val="29"/>
        </w:numPr>
        <w:spacing w:line="360" w:lineRule="auto"/>
        <w:rPr>
          <w:rFonts w:ascii="Cambria" w:hAnsi="Cambria" w:cs="Calibri"/>
          <w:b/>
          <w:bCs/>
        </w:rPr>
      </w:pPr>
      <w:r w:rsidRPr="00160697">
        <w:rPr>
          <w:rFonts w:ascii="Cambria" w:hAnsi="Cambria" w:cs="Calibri"/>
          <w:b/>
          <w:bCs/>
        </w:rPr>
        <w:t xml:space="preserve">ÁREA REQUISITANTE DA DEMANDA: </w:t>
      </w:r>
    </w:p>
    <w:p w14:paraId="31E9BFBF" w14:textId="3D87F412" w:rsidR="00E76762" w:rsidRPr="001B56DF" w:rsidRDefault="00E76762" w:rsidP="001B56DF">
      <w:pPr>
        <w:pStyle w:val="PargrafodaLista"/>
        <w:spacing w:line="360" w:lineRule="auto"/>
        <w:rPr>
          <w:rFonts w:ascii="Cambria" w:hAnsi="Cambria" w:cs="Calibri"/>
        </w:rPr>
      </w:pPr>
      <w:r w:rsidRPr="00160697">
        <w:rPr>
          <w:rFonts w:ascii="Cambria" w:hAnsi="Cambria" w:cs="Calibri"/>
          <w:b/>
          <w:bCs/>
        </w:rPr>
        <w:t>SECRETARIA REQUISITANTE:</w:t>
      </w:r>
      <w:r>
        <w:rPr>
          <w:rFonts w:ascii="Cambria" w:hAnsi="Cambria" w:cs="Calibri"/>
        </w:rPr>
        <w:t xml:space="preserve"> </w:t>
      </w:r>
      <w:r w:rsidR="00160697" w:rsidRPr="00160697">
        <w:rPr>
          <w:rFonts w:ascii="Cambria" w:hAnsi="Cambria" w:cs="Calibri"/>
        </w:rPr>
        <w:t xml:space="preserve">Secretaria Municipal </w:t>
      </w:r>
      <w:r w:rsidR="006C0CE3">
        <w:rPr>
          <w:rFonts w:ascii="Cambria" w:hAnsi="Cambria" w:cs="Calibri"/>
        </w:rPr>
        <w:t>de</w:t>
      </w:r>
      <w:r w:rsidR="000B7E31">
        <w:rPr>
          <w:rFonts w:ascii="Cambria" w:hAnsi="Cambria" w:cs="Calibri"/>
        </w:rPr>
        <w:t xml:space="preserve"> </w:t>
      </w:r>
      <w:r w:rsidR="001B56DF">
        <w:rPr>
          <w:rFonts w:ascii="Cambria" w:hAnsi="Cambria" w:cs="Calibri"/>
        </w:rPr>
        <w:t>Obras e Serviços Públicos</w:t>
      </w:r>
    </w:p>
    <w:p w14:paraId="3A8F3731" w14:textId="37926040" w:rsidR="00E76762" w:rsidRDefault="00E76762" w:rsidP="00E76762">
      <w:pPr>
        <w:pStyle w:val="PargrafodaLista"/>
        <w:spacing w:line="360" w:lineRule="auto"/>
        <w:rPr>
          <w:rFonts w:ascii="Cambria" w:hAnsi="Cambria" w:cs="Calibri"/>
        </w:rPr>
      </w:pPr>
      <w:r w:rsidRPr="00160697">
        <w:rPr>
          <w:rFonts w:ascii="Cambria" w:hAnsi="Cambria" w:cs="Calibri"/>
          <w:b/>
          <w:bCs/>
        </w:rPr>
        <w:t>RESPONSÁVEL PELA DEMANDA:</w:t>
      </w:r>
      <w:r>
        <w:rPr>
          <w:rFonts w:ascii="Cambria" w:hAnsi="Cambria" w:cs="Calibri"/>
        </w:rPr>
        <w:t xml:space="preserve"> </w:t>
      </w:r>
      <w:r w:rsidR="001B56DF">
        <w:rPr>
          <w:rFonts w:ascii="Cambria" w:hAnsi="Cambria" w:cs="Calibri"/>
        </w:rPr>
        <w:t>Mauro da Rocha Batista</w:t>
      </w:r>
    </w:p>
    <w:p w14:paraId="38BF9CAF" w14:textId="77777777" w:rsidR="00E76762" w:rsidRDefault="00E76762" w:rsidP="00E76762">
      <w:pPr>
        <w:spacing w:line="360" w:lineRule="auto"/>
        <w:rPr>
          <w:rFonts w:ascii="Cambria" w:hAnsi="Cambria" w:cs="Calibri"/>
        </w:rPr>
      </w:pPr>
    </w:p>
    <w:p w14:paraId="6DC54942" w14:textId="3A7EF2AA" w:rsidR="00E76762" w:rsidRPr="00E76762" w:rsidRDefault="00E76762" w:rsidP="00E76762">
      <w:pPr>
        <w:pStyle w:val="PargrafodaLista"/>
        <w:numPr>
          <w:ilvl w:val="0"/>
          <w:numId w:val="29"/>
        </w:numPr>
        <w:spacing w:line="360" w:lineRule="auto"/>
        <w:rPr>
          <w:rFonts w:ascii="Cambria" w:hAnsi="Cambria" w:cs="Calibri"/>
          <w:b/>
          <w:bCs/>
        </w:rPr>
      </w:pPr>
      <w:r w:rsidRPr="00E76762">
        <w:rPr>
          <w:rFonts w:ascii="Cambria" w:hAnsi="Cambria" w:cs="Calibri"/>
          <w:b/>
          <w:bCs/>
        </w:rPr>
        <w:t xml:space="preserve">IDENTIFICAÇÃO DA DEMANDA: </w:t>
      </w:r>
    </w:p>
    <w:p w14:paraId="0C33C69F" w14:textId="7FBE2C7F" w:rsidR="00AD596D" w:rsidRPr="00184484" w:rsidRDefault="003F0642" w:rsidP="00160697">
      <w:pPr>
        <w:spacing w:before="240" w:line="360" w:lineRule="auto"/>
        <w:ind w:left="360"/>
        <w:jc w:val="both"/>
        <w:rPr>
          <w:rFonts w:ascii="Cambria" w:hAnsi="Cambria" w:cs="Calibri"/>
          <w:b/>
          <w:bCs/>
          <w:sz w:val="22"/>
          <w:szCs w:val="22"/>
          <w:lang w:bidi="pt-PT"/>
        </w:rPr>
      </w:pPr>
      <w:r w:rsidRPr="003F0642">
        <w:rPr>
          <w:rFonts w:ascii="Cambria" w:hAnsi="Cambria" w:cs="Calibri"/>
          <w:b/>
          <w:bCs/>
          <w:sz w:val="22"/>
          <w:szCs w:val="22"/>
          <w:lang w:bidi="pt-PT"/>
        </w:rPr>
        <w:t xml:space="preserve">CONTRATAÇÃO </w:t>
      </w:r>
      <w:r w:rsidR="00B924D3">
        <w:rPr>
          <w:rFonts w:ascii="Cambria" w:hAnsi="Cambria" w:cs="Calibri"/>
          <w:b/>
          <w:bCs/>
          <w:sz w:val="22"/>
          <w:szCs w:val="22"/>
          <w:lang w:bidi="pt-PT"/>
        </w:rPr>
        <w:t>DE PESSOA FÍSICA PARA PRESTAÇÃO DE SERVIÇOS DE LOCAÇÃO DE CAMINHÃO DE CARROCERIA ABERTA PARA</w:t>
      </w:r>
      <w:r w:rsidR="001B56DF">
        <w:rPr>
          <w:rFonts w:ascii="Cambria" w:hAnsi="Cambria" w:cs="Calibri"/>
          <w:b/>
          <w:bCs/>
          <w:sz w:val="22"/>
          <w:szCs w:val="22"/>
          <w:lang w:bidi="pt-PT"/>
        </w:rPr>
        <w:t xml:space="preserve"> SUPRIR AS NECESSIDADES DA SECRETARIA MUNICIPAL DE OBRAS </w:t>
      </w:r>
      <w:r w:rsidR="00B924D3">
        <w:rPr>
          <w:rFonts w:ascii="Cambria" w:hAnsi="Cambria" w:cs="Calibri"/>
          <w:b/>
          <w:bCs/>
          <w:sz w:val="22"/>
          <w:szCs w:val="22"/>
          <w:lang w:bidi="pt-PT"/>
        </w:rPr>
        <w:t xml:space="preserve">E SERVIÇOS PÚBLICOS </w:t>
      </w:r>
      <w:r w:rsidR="001B56DF">
        <w:rPr>
          <w:rFonts w:ascii="Cambria" w:hAnsi="Cambria" w:cs="Calibri"/>
          <w:b/>
          <w:bCs/>
          <w:sz w:val="22"/>
          <w:szCs w:val="22"/>
          <w:lang w:bidi="pt-PT"/>
        </w:rPr>
        <w:t>DA PREFEITURA DE VERA MENDES-PI</w:t>
      </w:r>
      <w:r w:rsidRPr="003F0642">
        <w:rPr>
          <w:rFonts w:ascii="Cambria" w:hAnsi="Cambria" w:cs="Calibri"/>
          <w:b/>
          <w:bCs/>
          <w:sz w:val="22"/>
          <w:szCs w:val="22"/>
          <w:lang w:bidi="pt-PT"/>
        </w:rPr>
        <w:t>.</w:t>
      </w:r>
    </w:p>
    <w:p w14:paraId="6ABF6FC2" w14:textId="188FEA70" w:rsidR="00E76762" w:rsidRPr="00D8353F" w:rsidRDefault="001B56DF" w:rsidP="00AA3FB1">
      <w:pPr>
        <w:spacing w:before="240" w:line="360" w:lineRule="auto"/>
        <w:ind w:left="360"/>
        <w:jc w:val="both"/>
        <w:rPr>
          <w:rFonts w:ascii="Cambria" w:hAnsi="Cambria" w:cs="Calibri"/>
        </w:rPr>
      </w:pPr>
      <w:r w:rsidRPr="001B56DF">
        <w:rPr>
          <w:rFonts w:ascii="Cambria" w:hAnsi="Cambria" w:cs="Calibri"/>
        </w:rPr>
        <w:t>A Prefeitura Municipal de Vera Mendes, por meio da Secretaria Municipal de Obras</w:t>
      </w:r>
      <w:r w:rsidR="00B924D3">
        <w:rPr>
          <w:rFonts w:ascii="Cambria" w:hAnsi="Cambria" w:cs="Calibri"/>
        </w:rPr>
        <w:t xml:space="preserve"> e Serviços Públicos</w:t>
      </w:r>
      <w:r w:rsidRPr="001B56DF">
        <w:rPr>
          <w:rFonts w:ascii="Cambria" w:hAnsi="Cambria" w:cs="Calibri"/>
        </w:rPr>
        <w:t xml:space="preserve">, considera necessária a </w:t>
      </w:r>
      <w:r w:rsidR="00B924D3">
        <w:rPr>
          <w:rFonts w:ascii="Cambria" w:hAnsi="Cambria" w:cs="Calibri"/>
        </w:rPr>
        <w:t>locação</w:t>
      </w:r>
      <w:r w:rsidRPr="001B56DF">
        <w:rPr>
          <w:rFonts w:ascii="Cambria" w:hAnsi="Cambria" w:cs="Calibri"/>
        </w:rPr>
        <w:t xml:space="preserve"> de um caminhão tipo ca</w:t>
      </w:r>
      <w:r w:rsidR="00B924D3">
        <w:rPr>
          <w:rFonts w:ascii="Cambria" w:hAnsi="Cambria" w:cs="Calibri"/>
        </w:rPr>
        <w:t>rroceria aberta</w:t>
      </w:r>
      <w:r w:rsidRPr="001B56DF">
        <w:rPr>
          <w:rFonts w:ascii="Cambria" w:hAnsi="Cambria" w:cs="Calibri"/>
        </w:rPr>
        <w:t>, com o objetivo de fortalecer a frota municipal e dar maior suporte às ações de infraestrutura urbana e rural</w:t>
      </w:r>
      <w:r w:rsidR="00872CB0" w:rsidRPr="00D8353F">
        <w:rPr>
          <w:rFonts w:ascii="Cambria" w:hAnsi="Cambria" w:cs="Calibri"/>
        </w:rPr>
        <w:t>.</w:t>
      </w:r>
    </w:p>
    <w:p w14:paraId="3EABEBB1" w14:textId="57C34900" w:rsidR="00AD596D" w:rsidRDefault="00AD596D" w:rsidP="00160697">
      <w:pPr>
        <w:spacing w:before="240" w:line="360" w:lineRule="auto"/>
        <w:ind w:left="36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Em relação à qualificação técnica, a empresa contratada deverá comprovar aptidão para o desempenho de atividade pertinente e compatível em características, quantidades e prazos com o objeto da licitação.  </w:t>
      </w:r>
    </w:p>
    <w:p w14:paraId="3FD61888" w14:textId="290E2765" w:rsidR="00AD596D" w:rsidRDefault="00AA3FB1" w:rsidP="00AA3FB1">
      <w:pPr>
        <w:spacing w:before="240" w:line="360" w:lineRule="auto"/>
        <w:ind w:left="36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A</w:t>
      </w:r>
      <w:r w:rsidR="00AD596D" w:rsidRPr="00AD596D">
        <w:rPr>
          <w:rFonts w:ascii="Cambria" w:hAnsi="Cambria" w:cs="Calibri"/>
        </w:rPr>
        <w:t xml:space="preserve"> fiscalização e o acompanhamento da execução do contrato serão</w:t>
      </w:r>
      <w:r w:rsidR="00AD596D">
        <w:rPr>
          <w:rFonts w:ascii="Cambria" w:hAnsi="Cambria" w:cs="Calibri"/>
        </w:rPr>
        <w:t xml:space="preserve"> </w:t>
      </w:r>
      <w:r w:rsidR="00AD596D" w:rsidRPr="00AD596D">
        <w:rPr>
          <w:rFonts w:ascii="Cambria" w:hAnsi="Cambria" w:cs="Calibri"/>
        </w:rPr>
        <w:t>realizados por um responsável designado pela contratante, que terá a função de</w:t>
      </w:r>
      <w:r>
        <w:rPr>
          <w:rFonts w:ascii="Cambria" w:hAnsi="Cambria" w:cs="Calibri"/>
        </w:rPr>
        <w:t xml:space="preserve"> </w:t>
      </w:r>
      <w:r w:rsidR="00AD596D" w:rsidRPr="00AD596D">
        <w:rPr>
          <w:rFonts w:ascii="Cambria" w:hAnsi="Cambria" w:cs="Calibri"/>
        </w:rPr>
        <w:t>monitorar o cumprimento das condições estabelecidas e assegurar que o</w:t>
      </w:r>
      <w:r w:rsidR="001B56DF">
        <w:rPr>
          <w:rFonts w:ascii="Cambria" w:hAnsi="Cambria" w:cs="Calibri"/>
        </w:rPr>
        <w:t xml:space="preserve"> fornecimento</w:t>
      </w:r>
      <w:r w:rsidR="00AD596D">
        <w:rPr>
          <w:rFonts w:ascii="Cambria" w:hAnsi="Cambria" w:cs="Calibri"/>
        </w:rPr>
        <w:t xml:space="preserve"> </w:t>
      </w:r>
      <w:r w:rsidR="00AD596D" w:rsidRPr="00AD596D">
        <w:rPr>
          <w:rFonts w:ascii="Cambria" w:hAnsi="Cambria" w:cs="Calibri"/>
        </w:rPr>
        <w:t>seja prestado de acordo com as normas e especificações técnicas definidas. Dessa</w:t>
      </w:r>
      <w:r w:rsidR="00AD596D">
        <w:rPr>
          <w:rFonts w:ascii="Cambria" w:hAnsi="Cambria" w:cs="Calibri"/>
        </w:rPr>
        <w:t xml:space="preserve"> </w:t>
      </w:r>
      <w:r w:rsidR="00AD596D" w:rsidRPr="00AD596D">
        <w:rPr>
          <w:rFonts w:ascii="Cambria" w:hAnsi="Cambria" w:cs="Calibri"/>
        </w:rPr>
        <w:t>forma, o processo de contratação garantir</w:t>
      </w:r>
      <w:r w:rsidR="00F06DB9">
        <w:rPr>
          <w:rFonts w:ascii="Cambria" w:hAnsi="Cambria" w:cs="Calibri"/>
        </w:rPr>
        <w:t>á</w:t>
      </w:r>
      <w:r w:rsidR="00AD596D" w:rsidRPr="00AD596D">
        <w:rPr>
          <w:rFonts w:ascii="Cambria" w:hAnsi="Cambria" w:cs="Calibri"/>
        </w:rPr>
        <w:t xml:space="preserve"> a efetividade e a qualidade do </w:t>
      </w:r>
      <w:r w:rsidR="00B924D3">
        <w:rPr>
          <w:rFonts w:ascii="Cambria" w:hAnsi="Cambria" w:cs="Calibri"/>
        </w:rPr>
        <w:t>serviço</w:t>
      </w:r>
      <w:r w:rsidR="0054204A">
        <w:rPr>
          <w:rFonts w:ascii="Cambria" w:hAnsi="Cambria" w:cs="Calibri"/>
        </w:rPr>
        <w:t xml:space="preserve"> </w:t>
      </w:r>
      <w:r w:rsidR="001B56DF">
        <w:rPr>
          <w:rFonts w:ascii="Cambria" w:hAnsi="Cambria" w:cs="Calibri"/>
        </w:rPr>
        <w:t>fornecido.</w:t>
      </w:r>
    </w:p>
    <w:p w14:paraId="7A99369E" w14:textId="77777777" w:rsidR="00AD596D" w:rsidRDefault="00AD596D" w:rsidP="00AD596D">
      <w:pPr>
        <w:spacing w:line="360" w:lineRule="auto"/>
        <w:ind w:left="360"/>
        <w:jc w:val="both"/>
        <w:rPr>
          <w:rFonts w:ascii="Cambria" w:hAnsi="Cambria" w:cs="Calibri"/>
        </w:rPr>
      </w:pPr>
    </w:p>
    <w:p w14:paraId="4125B2A5" w14:textId="77777777" w:rsidR="00AD596D" w:rsidRPr="00AD596D" w:rsidRDefault="00AD596D" w:rsidP="00AD596D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Cambria" w:hAnsi="Cambria" w:cs="Calibri"/>
          <w:b/>
          <w:bCs/>
        </w:rPr>
      </w:pPr>
      <w:r w:rsidRPr="00AD596D">
        <w:rPr>
          <w:rFonts w:ascii="Cambria" w:hAnsi="Cambria" w:cs="Calibri"/>
          <w:b/>
          <w:bCs/>
        </w:rPr>
        <w:t xml:space="preserve">JUSTIFICATIVA DA CONTRATAÇÃO: </w:t>
      </w:r>
    </w:p>
    <w:p w14:paraId="581499B7" w14:textId="5B6E4AF1" w:rsidR="00AA3FB1" w:rsidRDefault="00D8353F" w:rsidP="00AA3FB1">
      <w:pPr>
        <w:spacing w:before="240" w:line="360" w:lineRule="auto"/>
        <w:ind w:left="360"/>
        <w:jc w:val="both"/>
        <w:rPr>
          <w:rFonts w:ascii="Cambria" w:hAnsi="Cambria" w:cs="Calibri"/>
        </w:rPr>
      </w:pPr>
      <w:r w:rsidRPr="00D8353F">
        <w:rPr>
          <w:rFonts w:ascii="Cambria" w:hAnsi="Cambria" w:cs="Calibri"/>
        </w:rPr>
        <w:lastRenderedPageBreak/>
        <w:t xml:space="preserve">A contratação justifica-se pela necessidade </w:t>
      </w:r>
      <w:r w:rsidR="001B56DF" w:rsidRPr="001B56DF">
        <w:rPr>
          <w:rFonts w:ascii="Cambria" w:hAnsi="Cambria" w:cs="Calibri"/>
        </w:rPr>
        <w:t>constante de transporte de</w:t>
      </w:r>
      <w:r w:rsidR="001B56DF" w:rsidRPr="001B56DF">
        <w:rPr>
          <w:rFonts w:ascii="Cambria" w:hAnsi="Cambria" w:cs="Calibri"/>
          <w:b/>
          <w:bCs/>
        </w:rPr>
        <w:t xml:space="preserve"> </w:t>
      </w:r>
      <w:r w:rsidR="001B56DF" w:rsidRPr="001B56DF">
        <w:rPr>
          <w:rFonts w:ascii="Cambria" w:hAnsi="Cambria" w:cs="Calibri"/>
        </w:rPr>
        <w:t>materiais de construção, remoção de entulhos, terra, areia e resíduos provenientes de obras e serviços diversos, bem como apoio direto às atividades de recuperação de estradas vicinais</w:t>
      </w:r>
      <w:r w:rsidR="001B56DF">
        <w:rPr>
          <w:rFonts w:ascii="Cambria" w:hAnsi="Cambria" w:cs="Calibri"/>
        </w:rPr>
        <w:t xml:space="preserve"> e</w:t>
      </w:r>
      <w:r w:rsidR="001B56DF" w:rsidRPr="001B56DF">
        <w:rPr>
          <w:rFonts w:ascii="Cambria" w:hAnsi="Cambria" w:cs="Calibri"/>
        </w:rPr>
        <w:t xml:space="preserve"> manutenção de vias públicas</w:t>
      </w:r>
      <w:r w:rsidR="001B56DF">
        <w:rPr>
          <w:rFonts w:ascii="Cambria" w:hAnsi="Cambria" w:cs="Calibri"/>
        </w:rPr>
        <w:t>.</w:t>
      </w:r>
    </w:p>
    <w:p w14:paraId="104D4EEF" w14:textId="7B5044C4" w:rsidR="0054204A" w:rsidRDefault="00AD596D" w:rsidP="00E35CC8">
      <w:pPr>
        <w:spacing w:before="240" w:line="360" w:lineRule="auto"/>
        <w:ind w:left="360"/>
        <w:jc w:val="both"/>
        <w:rPr>
          <w:rFonts w:ascii="Cambria" w:hAnsi="Cambria" w:cs="Calibri"/>
          <w:b/>
          <w:bCs/>
          <w:sz w:val="22"/>
          <w:szCs w:val="22"/>
          <w:lang w:bidi="pt-PT"/>
        </w:rPr>
      </w:pPr>
      <w:r w:rsidRPr="00AD596D">
        <w:rPr>
          <w:rFonts w:ascii="Cambria" w:hAnsi="Cambria" w:cs="Calibri"/>
          <w:lang w:bidi="pt-PT"/>
        </w:rPr>
        <w:t>Diante disso, caracterizada a necessidade da contratação almejada, solicitamos a Vossa Excelência que se digne em autorizar a abertura de Processo Licitatório</w:t>
      </w:r>
      <w:r w:rsidRPr="00AD596D">
        <w:rPr>
          <w:rFonts w:ascii="Cambria" w:hAnsi="Cambria" w:cs="Calibri"/>
          <w:b/>
          <w:bCs/>
          <w:lang w:bidi="pt-PT"/>
        </w:rPr>
        <w:t xml:space="preserve"> </w:t>
      </w:r>
      <w:r w:rsidRPr="00AD596D">
        <w:rPr>
          <w:rFonts w:ascii="Cambria" w:hAnsi="Cambria" w:cs="Calibri"/>
          <w:lang w:bidi="pt-PT"/>
        </w:rPr>
        <w:t xml:space="preserve">objetivando a </w:t>
      </w:r>
      <w:r w:rsidR="00B924D3" w:rsidRPr="003F0642">
        <w:rPr>
          <w:rFonts w:ascii="Cambria" w:hAnsi="Cambria" w:cs="Calibri"/>
          <w:b/>
          <w:bCs/>
          <w:sz w:val="22"/>
          <w:szCs w:val="22"/>
          <w:lang w:bidi="pt-PT"/>
        </w:rPr>
        <w:t xml:space="preserve">CONTRATAÇÃO </w:t>
      </w:r>
      <w:r w:rsidR="00B924D3">
        <w:rPr>
          <w:rFonts w:ascii="Cambria" w:hAnsi="Cambria" w:cs="Calibri"/>
          <w:b/>
          <w:bCs/>
          <w:sz w:val="22"/>
          <w:szCs w:val="22"/>
          <w:lang w:bidi="pt-PT"/>
        </w:rPr>
        <w:t>DE PESSOA FÍSICA PARA PRESTAÇÃO DE SERVIÇOS DE LOCAÇÃO DE CAMINHÃO DE CARROCERIA ABERTA PARA SUPRIR AS NECESSIDADES DA SECRETARIA MUNICIPAL DE OBRAS E SERVIÇOS PÚBLICOS DA PREFEITURA DE VERA MENDES-PI</w:t>
      </w:r>
      <w:r w:rsidR="00E35CC8">
        <w:rPr>
          <w:rFonts w:ascii="Cambria" w:hAnsi="Cambria" w:cs="Calibri"/>
          <w:b/>
          <w:bCs/>
          <w:sz w:val="22"/>
          <w:szCs w:val="22"/>
          <w:lang w:bidi="pt-PT"/>
        </w:rPr>
        <w:t xml:space="preserve">. </w:t>
      </w:r>
    </w:p>
    <w:p w14:paraId="39794492" w14:textId="77777777" w:rsidR="00036385" w:rsidRDefault="00036385" w:rsidP="00B56AEE">
      <w:pPr>
        <w:spacing w:line="360" w:lineRule="auto"/>
        <w:jc w:val="both"/>
        <w:rPr>
          <w:rFonts w:ascii="Cambria" w:hAnsi="Cambria" w:cs="Calibri"/>
          <w:b/>
          <w:bCs/>
          <w:lang w:bidi="pt-PT"/>
        </w:rPr>
      </w:pPr>
    </w:p>
    <w:p w14:paraId="32BC9A45" w14:textId="77777777" w:rsidR="007B196F" w:rsidRDefault="007B196F" w:rsidP="007B196F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Cambria" w:hAnsi="Cambria" w:cs="Calibri"/>
          <w:b/>
          <w:bCs/>
          <w:lang w:bidi="pt-PT"/>
        </w:rPr>
      </w:pPr>
      <w:r>
        <w:rPr>
          <w:rFonts w:ascii="Cambria" w:hAnsi="Cambria" w:cs="Calibri"/>
          <w:b/>
          <w:bCs/>
          <w:lang w:bidi="pt-PT"/>
        </w:rPr>
        <w:t xml:space="preserve">ESTIMATIVA INICIAL DO QUANTITATIVO A SER CONTRATADO: </w:t>
      </w:r>
    </w:p>
    <w:p w14:paraId="10C9EACC" w14:textId="45AA8ED0" w:rsidR="007B196F" w:rsidRDefault="007B196F" w:rsidP="007B196F">
      <w:pPr>
        <w:spacing w:line="360" w:lineRule="auto"/>
        <w:ind w:left="360"/>
        <w:jc w:val="both"/>
        <w:rPr>
          <w:rFonts w:ascii="Cambria" w:hAnsi="Cambria" w:cs="Calibri"/>
          <w:lang w:bidi="pt-PT"/>
        </w:rPr>
      </w:pPr>
      <w:r w:rsidRPr="007B196F">
        <w:rPr>
          <w:rFonts w:ascii="Cambria" w:hAnsi="Cambria" w:cs="Calibri"/>
          <w:lang w:bidi="pt-PT"/>
        </w:rPr>
        <w:t>Segue, na planilha abaixo, a estimativa inicial do quantitativo a ser contratado, contendo todas as informações relevantes para a análise e planejamento da contratação</w:t>
      </w:r>
      <w:r>
        <w:rPr>
          <w:rFonts w:ascii="Cambria" w:hAnsi="Cambria" w:cs="Calibri"/>
          <w:lang w:bidi="pt-PT"/>
        </w:rPr>
        <w:t xml:space="preserve">. </w:t>
      </w:r>
    </w:p>
    <w:tbl>
      <w:tblPr>
        <w:tblW w:w="8197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4721"/>
        <w:gridCol w:w="1299"/>
        <w:gridCol w:w="1299"/>
      </w:tblGrid>
      <w:tr w:rsidR="007B196F" w14:paraId="2F0A6C63" w14:textId="77777777" w:rsidTr="000961F1">
        <w:trPr>
          <w:trHeight w:val="45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F4D0" w14:textId="77777777" w:rsidR="007B196F" w:rsidRDefault="007B196F" w:rsidP="000961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ITEM 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CF17" w14:textId="77777777" w:rsidR="007B196F" w:rsidRDefault="007B196F" w:rsidP="000961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8531" w14:textId="77777777" w:rsidR="007B196F" w:rsidRDefault="007B196F" w:rsidP="000961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UND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687E" w14:textId="77777777" w:rsidR="007B196F" w:rsidRDefault="007B196F" w:rsidP="000961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QUANT</w:t>
            </w:r>
          </w:p>
        </w:tc>
      </w:tr>
      <w:tr w:rsidR="007B196F" w14:paraId="48A0145B" w14:textId="77777777" w:rsidTr="000961F1">
        <w:trPr>
          <w:trHeight w:val="45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CD7CC" w14:textId="77777777" w:rsidR="007B196F" w:rsidRDefault="007B196F" w:rsidP="000961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F920A" w14:textId="639355C1" w:rsidR="007B196F" w:rsidRPr="0096667C" w:rsidRDefault="007B196F" w:rsidP="000961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LOCAÇÃO DE CAMINHÃO DE CARROCERIA ABERTA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256CF" w14:textId="58BC844D" w:rsidR="007B196F" w:rsidRPr="0096667C" w:rsidRDefault="007B196F" w:rsidP="000961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MÊS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9207C" w14:textId="4AC7931B" w:rsidR="007B196F" w:rsidRPr="0096667C" w:rsidRDefault="007B196F" w:rsidP="000961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</w:tbl>
    <w:p w14:paraId="1389053B" w14:textId="77777777" w:rsidR="007B196F" w:rsidRPr="007B196F" w:rsidRDefault="007B196F" w:rsidP="007B196F">
      <w:pPr>
        <w:spacing w:line="360" w:lineRule="auto"/>
        <w:ind w:left="360"/>
        <w:jc w:val="both"/>
        <w:rPr>
          <w:rFonts w:ascii="Cambria" w:hAnsi="Cambria" w:cs="Calibri"/>
          <w:lang w:bidi="pt-PT"/>
        </w:rPr>
      </w:pPr>
    </w:p>
    <w:p w14:paraId="59D03C70" w14:textId="5BB6D72F" w:rsidR="00036385" w:rsidRDefault="00036385" w:rsidP="00036385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Cambria" w:hAnsi="Cambria" w:cs="Calibri"/>
          <w:b/>
          <w:bCs/>
          <w:lang w:bidi="pt-PT"/>
        </w:rPr>
      </w:pPr>
      <w:r>
        <w:rPr>
          <w:rFonts w:ascii="Cambria" w:hAnsi="Cambria" w:cs="Calibri"/>
          <w:b/>
          <w:bCs/>
          <w:lang w:bidi="pt-PT"/>
        </w:rPr>
        <w:t xml:space="preserve">ALINHAMENTO ESTRATÉGICO </w:t>
      </w:r>
    </w:p>
    <w:p w14:paraId="4CBC85AC" w14:textId="6708E1EA" w:rsidR="00036385" w:rsidRDefault="00036385" w:rsidP="00160697">
      <w:pPr>
        <w:spacing w:before="240" w:line="360" w:lineRule="auto"/>
        <w:ind w:left="360"/>
        <w:jc w:val="both"/>
        <w:rPr>
          <w:rFonts w:ascii="Cambria" w:hAnsi="Cambria" w:cs="Calibri"/>
          <w:lang w:bidi="pt-PT"/>
        </w:rPr>
      </w:pPr>
      <w:r w:rsidRPr="00036385">
        <w:rPr>
          <w:rFonts w:ascii="Cambria" w:hAnsi="Cambria" w:cs="Calibri"/>
          <w:lang w:bidi="pt-PT"/>
        </w:rPr>
        <w:t xml:space="preserve">O alinhamento estratégico da </w:t>
      </w:r>
      <w:r w:rsidR="00323AFB">
        <w:rPr>
          <w:rFonts w:ascii="Cambria" w:hAnsi="Cambria" w:cs="Calibri"/>
          <w:lang w:bidi="pt-PT"/>
        </w:rPr>
        <w:t>c</w:t>
      </w:r>
      <w:r w:rsidRPr="00036385">
        <w:rPr>
          <w:rFonts w:ascii="Cambria" w:hAnsi="Cambria" w:cs="Calibri"/>
          <w:lang w:bidi="pt-PT"/>
        </w:rPr>
        <w:t xml:space="preserve">ontratação </w:t>
      </w:r>
      <w:r w:rsidR="00B56AEE">
        <w:rPr>
          <w:rFonts w:ascii="Cambria" w:hAnsi="Cambria" w:cs="Calibri"/>
          <w:lang w:bidi="pt-PT"/>
        </w:rPr>
        <w:t>d</w:t>
      </w:r>
      <w:r w:rsidR="00B924D3">
        <w:rPr>
          <w:rFonts w:ascii="Cambria" w:hAnsi="Cambria" w:cs="Calibri"/>
          <w:lang w:bidi="pt-PT"/>
        </w:rPr>
        <w:t>os serviços</w:t>
      </w:r>
      <w:r w:rsidR="00B56AEE">
        <w:rPr>
          <w:rFonts w:ascii="Cambria" w:hAnsi="Cambria" w:cs="Calibri"/>
          <w:lang w:bidi="pt-PT"/>
        </w:rPr>
        <w:t xml:space="preserve"> </w:t>
      </w:r>
      <w:r w:rsidR="00323AFB">
        <w:rPr>
          <w:rFonts w:ascii="Cambria" w:hAnsi="Cambria" w:cs="Calibri"/>
          <w:lang w:bidi="pt-PT"/>
        </w:rPr>
        <w:t>solicitad</w:t>
      </w:r>
      <w:r w:rsidR="00B56AEE">
        <w:rPr>
          <w:rFonts w:ascii="Cambria" w:hAnsi="Cambria" w:cs="Calibri"/>
          <w:lang w:bidi="pt-PT"/>
        </w:rPr>
        <w:t xml:space="preserve">a </w:t>
      </w:r>
      <w:r w:rsidR="00323AFB">
        <w:rPr>
          <w:rFonts w:ascii="Cambria" w:hAnsi="Cambria" w:cs="Calibri"/>
          <w:lang w:bidi="pt-PT"/>
        </w:rPr>
        <w:t xml:space="preserve">acima </w:t>
      </w:r>
      <w:r w:rsidR="002841AB">
        <w:rPr>
          <w:rFonts w:ascii="Cambria" w:hAnsi="Cambria" w:cs="Calibri"/>
          <w:lang w:bidi="pt-PT"/>
        </w:rPr>
        <w:t>promove a melhoria e a eficiência operacional das atividades realizadas no município. Este processo está diretamente vinculado ao planejamento estratégico da organização, que busca assegurar a execução do</w:t>
      </w:r>
      <w:r w:rsidR="00184484">
        <w:rPr>
          <w:rFonts w:ascii="Cambria" w:hAnsi="Cambria" w:cs="Calibri"/>
          <w:lang w:bidi="pt-PT"/>
        </w:rPr>
        <w:t>s serviços</w:t>
      </w:r>
      <w:r w:rsidR="002841AB">
        <w:rPr>
          <w:rFonts w:ascii="Cambria" w:hAnsi="Cambria" w:cs="Calibri"/>
          <w:lang w:bidi="pt-PT"/>
        </w:rPr>
        <w:t xml:space="preserve"> com qualidade, dentro dos prazos estabelecidos e em conformidade com as normas regulatórias</w:t>
      </w:r>
      <w:r w:rsidR="00184484">
        <w:rPr>
          <w:rFonts w:ascii="Cambria" w:hAnsi="Cambria" w:cs="Calibri"/>
          <w:lang w:bidi="pt-PT"/>
        </w:rPr>
        <w:t xml:space="preserve"> e legais.</w:t>
      </w:r>
      <w:r w:rsidR="002841AB">
        <w:rPr>
          <w:rFonts w:ascii="Cambria" w:hAnsi="Cambria" w:cs="Calibri"/>
          <w:lang w:bidi="pt-PT"/>
        </w:rPr>
        <w:t xml:space="preserve"> </w:t>
      </w:r>
    </w:p>
    <w:p w14:paraId="630DF823" w14:textId="08D39ED5" w:rsidR="00184484" w:rsidRDefault="00323AFB" w:rsidP="00C53C15">
      <w:pPr>
        <w:spacing w:before="240" w:line="360" w:lineRule="auto"/>
        <w:ind w:left="360"/>
        <w:jc w:val="both"/>
        <w:rPr>
          <w:rFonts w:ascii="Cambria" w:hAnsi="Cambria" w:cs="Calibri"/>
          <w:lang w:bidi="pt-PT"/>
        </w:rPr>
      </w:pPr>
      <w:r w:rsidRPr="00872CB0">
        <w:rPr>
          <w:rFonts w:ascii="Cambria" w:hAnsi="Cambria" w:cs="Calibri"/>
          <w:lang w:bidi="pt-PT"/>
        </w:rPr>
        <w:t xml:space="preserve">A contratação </w:t>
      </w:r>
      <w:r w:rsidR="00B924D3">
        <w:rPr>
          <w:rFonts w:ascii="Cambria" w:hAnsi="Cambria" w:cs="Calibri"/>
          <w:lang w:bidi="pt-PT"/>
        </w:rPr>
        <w:t xml:space="preserve">dos serviços de locação de caminhão de carroceria aberta </w:t>
      </w:r>
      <w:r w:rsidR="002841AB" w:rsidRPr="002841AB">
        <w:rPr>
          <w:rFonts w:ascii="Cambria" w:hAnsi="Cambria" w:cs="Calibri"/>
          <w:lang w:bidi="pt-PT"/>
        </w:rPr>
        <w:t xml:space="preserve">está alinhada a necessidade de otimizar os recursos disponíveis, maximizando a eficiência na </w:t>
      </w:r>
      <w:r w:rsidR="009B6110">
        <w:rPr>
          <w:rFonts w:ascii="Cambria" w:hAnsi="Cambria" w:cs="Calibri"/>
          <w:lang w:bidi="pt-PT"/>
        </w:rPr>
        <w:t>prestação dos serviços públicos</w:t>
      </w:r>
      <w:r w:rsidR="002841AB" w:rsidRPr="002841AB">
        <w:rPr>
          <w:rFonts w:ascii="Cambria" w:hAnsi="Cambria" w:cs="Calibri"/>
          <w:lang w:bidi="pt-PT"/>
        </w:rPr>
        <w:t>, e garantindo a correta operação d</w:t>
      </w:r>
      <w:r w:rsidR="002841AB">
        <w:rPr>
          <w:rFonts w:ascii="Cambria" w:hAnsi="Cambria" w:cs="Calibri"/>
          <w:lang w:bidi="pt-PT"/>
        </w:rPr>
        <w:t>as atividades da administração municipal</w:t>
      </w:r>
      <w:r w:rsidR="002841AB" w:rsidRPr="002841AB">
        <w:rPr>
          <w:rFonts w:ascii="Cambria" w:hAnsi="Cambria" w:cs="Calibri"/>
          <w:lang w:bidi="pt-PT"/>
        </w:rPr>
        <w:t>. Este alinhamento também contempla a prevenç</w:t>
      </w:r>
      <w:r w:rsidR="002841AB">
        <w:rPr>
          <w:rFonts w:ascii="Cambria" w:hAnsi="Cambria" w:cs="Calibri"/>
          <w:lang w:bidi="pt-PT"/>
        </w:rPr>
        <w:t>ão</w:t>
      </w:r>
      <w:r w:rsidR="002841AB" w:rsidRPr="002841AB">
        <w:rPr>
          <w:rFonts w:ascii="Cambria" w:hAnsi="Cambria" w:cs="Calibri"/>
          <w:lang w:bidi="pt-PT"/>
        </w:rPr>
        <w:t xml:space="preserve"> de falhas operacionais e a minimização de custos </w:t>
      </w:r>
      <w:r w:rsidR="002841AB" w:rsidRPr="002841AB">
        <w:rPr>
          <w:rFonts w:ascii="Cambria" w:hAnsi="Cambria" w:cs="Calibri"/>
          <w:lang w:bidi="pt-PT"/>
        </w:rPr>
        <w:lastRenderedPageBreak/>
        <w:t>decorrentes de falhas imprevistas, o que contribui para a melhoria contínua dos processos e a satisfação d</w:t>
      </w:r>
      <w:r w:rsidR="00184484">
        <w:rPr>
          <w:rFonts w:ascii="Cambria" w:hAnsi="Cambria" w:cs="Calibri"/>
          <w:lang w:bidi="pt-PT"/>
        </w:rPr>
        <w:t>a Administração Pública.</w:t>
      </w:r>
    </w:p>
    <w:p w14:paraId="02F74A2D" w14:textId="7493FEB7" w:rsidR="00E35CC8" w:rsidRPr="00E35CC8" w:rsidRDefault="00E35CC8" w:rsidP="00C53C15">
      <w:pPr>
        <w:pStyle w:val="PargrafodaLista"/>
        <w:numPr>
          <w:ilvl w:val="0"/>
          <w:numId w:val="29"/>
        </w:numPr>
        <w:spacing w:before="240" w:line="360" w:lineRule="auto"/>
        <w:jc w:val="both"/>
        <w:rPr>
          <w:rFonts w:ascii="Cambria" w:hAnsi="Cambria" w:cs="Calibri"/>
          <w:b/>
          <w:bCs/>
          <w:lang w:bidi="pt-PT"/>
        </w:rPr>
      </w:pPr>
      <w:r w:rsidRPr="00E35CC8">
        <w:rPr>
          <w:rFonts w:ascii="Cambria" w:hAnsi="Cambria" w:cs="Calibri"/>
          <w:b/>
          <w:bCs/>
          <w:lang w:bidi="pt-PT"/>
        </w:rPr>
        <w:t>RESULTADOS A SEREM ALCANÇADOS</w:t>
      </w:r>
    </w:p>
    <w:p w14:paraId="0014CDB0" w14:textId="2E417346" w:rsidR="00AD3708" w:rsidRPr="00B56AEE" w:rsidRDefault="00B56AEE" w:rsidP="00B56AEE">
      <w:pPr>
        <w:spacing w:before="100" w:beforeAutospacing="1" w:after="100" w:afterAutospacing="1" w:line="360" w:lineRule="auto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r w:rsidRPr="00B56AEE">
        <w:rPr>
          <w:rFonts w:ascii="Cambria" w:hAnsi="Cambria"/>
        </w:rPr>
        <w:t xml:space="preserve">contratação visa </w:t>
      </w:r>
      <w:r w:rsidR="001B56DF">
        <w:rPr>
          <w:rFonts w:ascii="Cambria" w:hAnsi="Cambria"/>
        </w:rPr>
        <w:t>melhorar a eficiência operacional da Secretaria de Obras</w:t>
      </w:r>
      <w:r w:rsidR="007B196F">
        <w:rPr>
          <w:rFonts w:ascii="Cambria" w:hAnsi="Cambria"/>
        </w:rPr>
        <w:t xml:space="preserve"> e Serviços Públicos</w:t>
      </w:r>
      <w:r w:rsidR="001B56DF">
        <w:rPr>
          <w:rFonts w:ascii="Cambria" w:hAnsi="Cambria"/>
        </w:rPr>
        <w:t>, com maior autonomia na execução de serviços de transporte de materiais e remoção de resíduos, assim como promoverá melhores condições de mobilidade, saneamento e qualidade de vida para a população.</w:t>
      </w:r>
    </w:p>
    <w:p w14:paraId="5BA19A49" w14:textId="1028138E" w:rsidR="00C53C15" w:rsidRPr="00AF351D" w:rsidRDefault="00C53C15" w:rsidP="00C53C15">
      <w:pPr>
        <w:pStyle w:val="PargrafodaLista"/>
        <w:numPr>
          <w:ilvl w:val="0"/>
          <w:numId w:val="29"/>
        </w:numPr>
        <w:spacing w:before="240" w:line="360" w:lineRule="auto"/>
        <w:jc w:val="both"/>
        <w:rPr>
          <w:rFonts w:ascii="Cambria" w:hAnsi="Cambria" w:cs="Calibri"/>
          <w:lang w:bidi="pt-PT"/>
        </w:rPr>
      </w:pPr>
      <w:r w:rsidRPr="00AF351D">
        <w:rPr>
          <w:rFonts w:ascii="Cambria" w:hAnsi="Cambria" w:cs="Calibri"/>
          <w:b/>
          <w:bCs/>
          <w:lang w:bidi="pt-PT"/>
        </w:rPr>
        <w:t xml:space="preserve">PREVISÃO DE DATA EM QUE DEVE SER ASSINADO O INSTRUMENTO CONTRATUAL: </w:t>
      </w:r>
    </w:p>
    <w:p w14:paraId="082413C9" w14:textId="5D695347" w:rsidR="00C53C15" w:rsidRDefault="00C53C15" w:rsidP="00C53C15">
      <w:pPr>
        <w:spacing w:line="360" w:lineRule="auto"/>
        <w:ind w:left="360"/>
        <w:jc w:val="both"/>
        <w:rPr>
          <w:rFonts w:ascii="Cambria" w:hAnsi="Cambria" w:cs="Calibri"/>
          <w:lang w:bidi="pt-PT"/>
        </w:rPr>
      </w:pPr>
      <w:r w:rsidRPr="00C53C15">
        <w:rPr>
          <w:rFonts w:ascii="Cambria" w:hAnsi="Cambria" w:cs="Calibri"/>
          <w:lang w:bidi="pt-PT"/>
        </w:rPr>
        <w:t xml:space="preserve">A previsão estimada para finalização da contratação é </w:t>
      </w:r>
      <w:r w:rsidR="00B924D3">
        <w:rPr>
          <w:rFonts w:ascii="Cambria" w:hAnsi="Cambria" w:cs="Calibri"/>
          <w:lang w:bidi="pt-PT"/>
        </w:rPr>
        <w:t>junho</w:t>
      </w:r>
      <w:r w:rsidRPr="00C53C15">
        <w:rPr>
          <w:rFonts w:ascii="Cambria" w:hAnsi="Cambria" w:cs="Calibri"/>
          <w:lang w:bidi="pt-PT"/>
        </w:rPr>
        <w:t xml:space="preserve"> de 2025. Ressalta-se que o prazo final poderá sofrer alterações de acordo com a necessidade elencada pela Administração Pública</w:t>
      </w:r>
      <w:r>
        <w:rPr>
          <w:rFonts w:ascii="Cambria" w:hAnsi="Cambria" w:cs="Calibri"/>
          <w:lang w:bidi="pt-PT"/>
        </w:rPr>
        <w:t>.</w:t>
      </w:r>
    </w:p>
    <w:p w14:paraId="04B6DFBC" w14:textId="77777777" w:rsidR="00C53C15" w:rsidRPr="00C53C15" w:rsidRDefault="00C53C15" w:rsidP="00C53C15">
      <w:pPr>
        <w:spacing w:line="360" w:lineRule="auto"/>
        <w:ind w:left="360"/>
        <w:jc w:val="both"/>
        <w:rPr>
          <w:rFonts w:ascii="Cambria" w:hAnsi="Cambria" w:cs="Calibri"/>
          <w:b/>
          <w:bCs/>
          <w:lang w:bidi="pt-PT"/>
        </w:rPr>
      </w:pPr>
    </w:p>
    <w:p w14:paraId="230501A2" w14:textId="6AD8543A" w:rsidR="002841AB" w:rsidRPr="00160697" w:rsidRDefault="00160697" w:rsidP="00160697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Cambria" w:hAnsi="Cambria" w:cs="Calibri"/>
          <w:b/>
          <w:bCs/>
          <w:lang w:bidi="pt-PT"/>
        </w:rPr>
      </w:pPr>
      <w:r w:rsidRPr="00160697">
        <w:rPr>
          <w:rFonts w:ascii="Cambria" w:hAnsi="Cambria" w:cs="Calibri"/>
          <w:b/>
          <w:bCs/>
          <w:lang w:bidi="pt-PT"/>
        </w:rPr>
        <w:t>ENCAMINHAMENTO</w:t>
      </w:r>
    </w:p>
    <w:p w14:paraId="501D27B4" w14:textId="4890F05C" w:rsidR="00160697" w:rsidRDefault="00160697" w:rsidP="00160697">
      <w:pPr>
        <w:spacing w:line="360" w:lineRule="auto"/>
        <w:ind w:left="360"/>
        <w:jc w:val="both"/>
        <w:rPr>
          <w:rFonts w:ascii="Cambria" w:hAnsi="Cambria" w:cs="Calibri"/>
          <w:lang w:bidi="pt-PT"/>
        </w:rPr>
      </w:pPr>
      <w:r>
        <w:rPr>
          <w:rFonts w:ascii="Cambria" w:hAnsi="Cambria" w:cs="Calibri"/>
          <w:lang w:bidi="pt-PT"/>
        </w:rPr>
        <w:t xml:space="preserve">Encaminhe-se ao Gabinete do Prefeito, para análise e deliberação sobre a pertinência da demanda e autorização de abertura de procedimento administrativo para o prosseguimento da contratação. </w:t>
      </w:r>
    </w:p>
    <w:p w14:paraId="73D878AA" w14:textId="77777777" w:rsidR="00160697" w:rsidRDefault="00160697" w:rsidP="00160697">
      <w:pPr>
        <w:spacing w:line="360" w:lineRule="auto"/>
        <w:ind w:left="360"/>
        <w:jc w:val="both"/>
        <w:rPr>
          <w:rFonts w:ascii="Cambria" w:hAnsi="Cambria" w:cs="Calibri"/>
          <w:lang w:bidi="pt-PT"/>
        </w:rPr>
      </w:pPr>
    </w:p>
    <w:p w14:paraId="783A83F1" w14:textId="545FA115" w:rsidR="00160697" w:rsidRDefault="00160697" w:rsidP="00160697">
      <w:pPr>
        <w:spacing w:line="360" w:lineRule="auto"/>
        <w:ind w:left="4253"/>
        <w:jc w:val="both"/>
        <w:rPr>
          <w:rFonts w:ascii="Cambria" w:hAnsi="Cambria" w:cs="Calibri"/>
          <w:lang w:bidi="pt-PT"/>
        </w:rPr>
      </w:pPr>
      <w:r>
        <w:rPr>
          <w:rFonts w:ascii="Cambria" w:hAnsi="Cambria" w:cs="Calibri"/>
          <w:lang w:bidi="pt-PT"/>
        </w:rPr>
        <w:t xml:space="preserve">Vera Mendes-PI, </w:t>
      </w:r>
      <w:r w:rsidR="00C53C15">
        <w:rPr>
          <w:rFonts w:ascii="Cambria" w:hAnsi="Cambria" w:cs="Calibri"/>
          <w:lang w:bidi="pt-PT"/>
        </w:rPr>
        <w:t xml:space="preserve">na data da assinatura. </w:t>
      </w:r>
    </w:p>
    <w:p w14:paraId="7DFB3096" w14:textId="77777777" w:rsidR="00C55ACA" w:rsidRDefault="00C55ACA" w:rsidP="00160697">
      <w:pPr>
        <w:spacing w:line="360" w:lineRule="auto"/>
        <w:ind w:left="4253"/>
        <w:jc w:val="both"/>
        <w:rPr>
          <w:rFonts w:ascii="Cambria" w:hAnsi="Cambria" w:cs="Calibri"/>
          <w:lang w:bidi="pt-PT"/>
        </w:rPr>
      </w:pPr>
    </w:p>
    <w:p w14:paraId="69C3A9E8" w14:textId="77777777" w:rsidR="00C55ACA" w:rsidRPr="001B56DF" w:rsidRDefault="00C55ACA" w:rsidP="001B56DF">
      <w:pPr>
        <w:spacing w:line="360" w:lineRule="auto"/>
        <w:ind w:left="4253"/>
        <w:jc w:val="center"/>
        <w:rPr>
          <w:rFonts w:ascii="Cambria" w:hAnsi="Cambria" w:cs="Calibri"/>
          <w:b/>
          <w:bCs/>
          <w:lang w:bidi="pt-PT"/>
        </w:rPr>
      </w:pPr>
    </w:p>
    <w:p w14:paraId="6626C84C" w14:textId="77777777" w:rsidR="001B56DF" w:rsidRPr="001B56DF" w:rsidRDefault="001B56DF" w:rsidP="001B56DF">
      <w:pPr>
        <w:pStyle w:val="PargrafodaLista"/>
        <w:spacing w:line="360" w:lineRule="auto"/>
        <w:jc w:val="center"/>
        <w:rPr>
          <w:rFonts w:ascii="Cambria" w:hAnsi="Cambria" w:cs="Calibri"/>
          <w:b/>
          <w:bCs/>
        </w:rPr>
      </w:pPr>
      <w:r w:rsidRPr="001B56DF">
        <w:rPr>
          <w:rFonts w:ascii="Cambria" w:hAnsi="Cambria" w:cs="Calibri"/>
          <w:b/>
          <w:bCs/>
        </w:rPr>
        <w:t>Mauro da Rocha Batista</w:t>
      </w:r>
    </w:p>
    <w:p w14:paraId="77D60241" w14:textId="77777777" w:rsidR="001B56DF" w:rsidRPr="001B56DF" w:rsidRDefault="001B56DF" w:rsidP="001B56DF">
      <w:pPr>
        <w:pStyle w:val="PargrafodaLista"/>
        <w:spacing w:line="360" w:lineRule="auto"/>
        <w:jc w:val="center"/>
        <w:rPr>
          <w:rFonts w:ascii="Cambria" w:hAnsi="Cambria" w:cs="Calibri"/>
          <w:b/>
          <w:bCs/>
        </w:rPr>
      </w:pPr>
      <w:r w:rsidRPr="001B56DF">
        <w:rPr>
          <w:rFonts w:ascii="Cambria" w:hAnsi="Cambria" w:cs="Calibri"/>
          <w:b/>
          <w:bCs/>
        </w:rPr>
        <w:t>Secretaria Municipal de Obras e Serviços Públicos</w:t>
      </w:r>
    </w:p>
    <w:p w14:paraId="5B055435" w14:textId="57050D24" w:rsidR="00AD596D" w:rsidRPr="00184484" w:rsidRDefault="00AD596D" w:rsidP="001B56DF">
      <w:pPr>
        <w:spacing w:line="360" w:lineRule="auto"/>
        <w:ind w:left="360"/>
        <w:jc w:val="center"/>
        <w:rPr>
          <w:rFonts w:ascii="Cambria" w:hAnsi="Cambria" w:cs="Calibri"/>
          <w:b/>
          <w:bCs/>
          <w:lang w:bidi="pt-PT"/>
        </w:rPr>
      </w:pPr>
    </w:p>
    <w:sectPr w:rsidR="00AD596D" w:rsidRPr="00184484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4BCF" w14:textId="77777777" w:rsidR="009D425F" w:rsidRDefault="009D425F" w:rsidP="004739BD">
      <w:r>
        <w:separator/>
      </w:r>
    </w:p>
  </w:endnote>
  <w:endnote w:type="continuationSeparator" w:id="0">
    <w:p w14:paraId="719999D1" w14:textId="77777777" w:rsidR="009D425F" w:rsidRDefault="009D425F" w:rsidP="0047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EEFB1" w14:textId="77777777" w:rsidR="009D425F" w:rsidRDefault="009D425F" w:rsidP="004739BD">
      <w:r>
        <w:separator/>
      </w:r>
    </w:p>
  </w:footnote>
  <w:footnote w:type="continuationSeparator" w:id="0">
    <w:p w14:paraId="0AC036DC" w14:textId="77777777" w:rsidR="009D425F" w:rsidRDefault="009D425F" w:rsidP="00473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80A" w14:textId="0F15B804" w:rsidR="004739BD" w:rsidRDefault="00000000">
    <w:pPr>
      <w:pStyle w:val="Cabealho"/>
    </w:pPr>
    <w:r>
      <w:rPr>
        <w:noProof/>
      </w:rPr>
      <w:pict w14:anchorId="4F413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4" o:spid="_x0000_s1026" type="#_x0000_t75" style="position:absolute;margin-left:0;margin-top:0;width:424.75pt;height:596.4pt;z-index:-251657216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13E" w14:textId="142F2DBC" w:rsidR="004739BD" w:rsidRDefault="00000000">
    <w:pPr>
      <w:pStyle w:val="Cabealho"/>
    </w:pPr>
    <w:r>
      <w:rPr>
        <w:noProof/>
      </w:rPr>
      <w:pict w14:anchorId="70FA4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5" o:spid="_x0000_s1027" type="#_x0000_t75" style="position:absolute;margin-left:0;margin-top:0;width:605.3pt;height:849.95pt;z-index:-251656192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520" w14:textId="55D74AFC" w:rsidR="004739BD" w:rsidRDefault="00000000">
    <w:pPr>
      <w:pStyle w:val="Cabealho"/>
    </w:pPr>
    <w:r>
      <w:rPr>
        <w:noProof/>
      </w:rPr>
      <w:pict w14:anchorId="3F648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3" o:spid="_x0000_s1025" type="#_x0000_t75" style="position:absolute;margin-left:0;margin-top:0;width:424.75pt;height:596.4pt;z-index:-251658240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425"/>
    <w:multiLevelType w:val="multilevel"/>
    <w:tmpl w:val="22CE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31137"/>
    <w:multiLevelType w:val="multilevel"/>
    <w:tmpl w:val="4160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54D67"/>
    <w:multiLevelType w:val="multilevel"/>
    <w:tmpl w:val="535A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D1F60"/>
    <w:multiLevelType w:val="multilevel"/>
    <w:tmpl w:val="D21E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585A60"/>
    <w:multiLevelType w:val="multilevel"/>
    <w:tmpl w:val="DEBC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45AD0"/>
    <w:multiLevelType w:val="multilevel"/>
    <w:tmpl w:val="623E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97553"/>
    <w:multiLevelType w:val="hybridMultilevel"/>
    <w:tmpl w:val="97F4DB8A"/>
    <w:lvl w:ilvl="0" w:tplc="984C1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37A3F"/>
    <w:multiLevelType w:val="hybridMultilevel"/>
    <w:tmpl w:val="1EDADA2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5F11C4"/>
    <w:multiLevelType w:val="multilevel"/>
    <w:tmpl w:val="A168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735548"/>
    <w:multiLevelType w:val="hybridMultilevel"/>
    <w:tmpl w:val="D69229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C2531"/>
    <w:multiLevelType w:val="hybridMultilevel"/>
    <w:tmpl w:val="FC34FA2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16E4E"/>
    <w:multiLevelType w:val="multilevel"/>
    <w:tmpl w:val="FD44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2D29BA"/>
    <w:multiLevelType w:val="multilevel"/>
    <w:tmpl w:val="ED4C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0C02FF"/>
    <w:multiLevelType w:val="multilevel"/>
    <w:tmpl w:val="48AA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A16AF8"/>
    <w:multiLevelType w:val="multilevel"/>
    <w:tmpl w:val="FB7E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AC3834"/>
    <w:multiLevelType w:val="hybridMultilevel"/>
    <w:tmpl w:val="AAE6A8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52A97"/>
    <w:multiLevelType w:val="multilevel"/>
    <w:tmpl w:val="382C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F94F0F"/>
    <w:multiLevelType w:val="hybridMultilevel"/>
    <w:tmpl w:val="35A68AFA"/>
    <w:lvl w:ilvl="0" w:tplc="4206615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B46"/>
    <w:multiLevelType w:val="hybridMultilevel"/>
    <w:tmpl w:val="62AA97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64C0E"/>
    <w:multiLevelType w:val="hybridMultilevel"/>
    <w:tmpl w:val="0EEA697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29C78BC"/>
    <w:multiLevelType w:val="multilevel"/>
    <w:tmpl w:val="427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2F7F35"/>
    <w:multiLevelType w:val="multilevel"/>
    <w:tmpl w:val="DBAC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10C5F"/>
    <w:multiLevelType w:val="multilevel"/>
    <w:tmpl w:val="8096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CC1EA7"/>
    <w:multiLevelType w:val="multilevel"/>
    <w:tmpl w:val="57BC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1837D5"/>
    <w:multiLevelType w:val="multilevel"/>
    <w:tmpl w:val="6492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E96B8E"/>
    <w:multiLevelType w:val="multilevel"/>
    <w:tmpl w:val="DB9EC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A5594B"/>
    <w:multiLevelType w:val="multilevel"/>
    <w:tmpl w:val="97B8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CB7801"/>
    <w:multiLevelType w:val="multilevel"/>
    <w:tmpl w:val="04CC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4B134F"/>
    <w:multiLevelType w:val="hybridMultilevel"/>
    <w:tmpl w:val="29B44720"/>
    <w:lvl w:ilvl="0" w:tplc="1F624B70">
      <w:start w:val="6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17EF4"/>
    <w:multiLevelType w:val="multilevel"/>
    <w:tmpl w:val="C4FA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51974">
    <w:abstractNumId w:val="7"/>
  </w:num>
  <w:num w:numId="2" w16cid:durableId="1846363015">
    <w:abstractNumId w:val="16"/>
  </w:num>
  <w:num w:numId="3" w16cid:durableId="48498607">
    <w:abstractNumId w:val="3"/>
  </w:num>
  <w:num w:numId="4" w16cid:durableId="1591086163">
    <w:abstractNumId w:val="25"/>
  </w:num>
  <w:num w:numId="5" w16cid:durableId="1998419920">
    <w:abstractNumId w:val="1"/>
  </w:num>
  <w:num w:numId="6" w16cid:durableId="1716733117">
    <w:abstractNumId w:val="26"/>
  </w:num>
  <w:num w:numId="7" w16cid:durableId="692077816">
    <w:abstractNumId w:val="14"/>
  </w:num>
  <w:num w:numId="8" w16cid:durableId="1219168904">
    <w:abstractNumId w:val="2"/>
  </w:num>
  <w:num w:numId="9" w16cid:durableId="1558711361">
    <w:abstractNumId w:val="13"/>
  </w:num>
  <w:num w:numId="10" w16cid:durableId="87317712">
    <w:abstractNumId w:val="11"/>
  </w:num>
  <w:num w:numId="11" w16cid:durableId="1598371367">
    <w:abstractNumId w:val="23"/>
  </w:num>
  <w:num w:numId="12" w16cid:durableId="1469126930">
    <w:abstractNumId w:val="5"/>
  </w:num>
  <w:num w:numId="13" w16cid:durableId="1403869011">
    <w:abstractNumId w:val="6"/>
  </w:num>
  <w:num w:numId="14" w16cid:durableId="1383407283">
    <w:abstractNumId w:val="27"/>
  </w:num>
  <w:num w:numId="15" w16cid:durableId="25642934">
    <w:abstractNumId w:val="0"/>
  </w:num>
  <w:num w:numId="16" w16cid:durableId="27991780">
    <w:abstractNumId w:val="20"/>
  </w:num>
  <w:num w:numId="17" w16cid:durableId="521237940">
    <w:abstractNumId w:val="22"/>
  </w:num>
  <w:num w:numId="18" w16cid:durableId="1817532338">
    <w:abstractNumId w:val="24"/>
  </w:num>
  <w:num w:numId="19" w16cid:durableId="778330743">
    <w:abstractNumId w:val="4"/>
  </w:num>
  <w:num w:numId="20" w16cid:durableId="476149061">
    <w:abstractNumId w:val="12"/>
  </w:num>
  <w:num w:numId="21" w16cid:durableId="1568304701">
    <w:abstractNumId w:val="8"/>
  </w:num>
  <w:num w:numId="22" w16cid:durableId="1521118974">
    <w:abstractNumId w:val="29"/>
  </w:num>
  <w:num w:numId="23" w16cid:durableId="1267035245">
    <w:abstractNumId w:val="21"/>
  </w:num>
  <w:num w:numId="24" w16cid:durableId="316762843">
    <w:abstractNumId w:val="9"/>
  </w:num>
  <w:num w:numId="25" w16cid:durableId="575823883">
    <w:abstractNumId w:val="15"/>
  </w:num>
  <w:num w:numId="26" w16cid:durableId="1607690288">
    <w:abstractNumId w:val="19"/>
  </w:num>
  <w:num w:numId="27" w16cid:durableId="350571649">
    <w:abstractNumId w:val="10"/>
  </w:num>
  <w:num w:numId="28" w16cid:durableId="439030395">
    <w:abstractNumId w:val="18"/>
  </w:num>
  <w:num w:numId="29" w16cid:durableId="1356080533">
    <w:abstractNumId w:val="17"/>
  </w:num>
  <w:num w:numId="30" w16cid:durableId="134200946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BD"/>
    <w:rsid w:val="00036385"/>
    <w:rsid w:val="000A37B6"/>
    <w:rsid w:val="000B7E31"/>
    <w:rsid w:val="000C4A78"/>
    <w:rsid w:val="000D2117"/>
    <w:rsid w:val="001000B9"/>
    <w:rsid w:val="00134F92"/>
    <w:rsid w:val="00160697"/>
    <w:rsid w:val="00184484"/>
    <w:rsid w:val="0018456E"/>
    <w:rsid w:val="001B56DF"/>
    <w:rsid w:val="001E3E64"/>
    <w:rsid w:val="00242D7C"/>
    <w:rsid w:val="0024636B"/>
    <w:rsid w:val="0025008C"/>
    <w:rsid w:val="0026009F"/>
    <w:rsid w:val="00280A94"/>
    <w:rsid w:val="002841AB"/>
    <w:rsid w:val="00323AFB"/>
    <w:rsid w:val="003A6E20"/>
    <w:rsid w:val="003A7D7D"/>
    <w:rsid w:val="003F0642"/>
    <w:rsid w:val="00413C53"/>
    <w:rsid w:val="00415A81"/>
    <w:rsid w:val="004545D5"/>
    <w:rsid w:val="0047139C"/>
    <w:rsid w:val="004739BD"/>
    <w:rsid w:val="00494642"/>
    <w:rsid w:val="004D4A9E"/>
    <w:rsid w:val="0054204A"/>
    <w:rsid w:val="005B08A4"/>
    <w:rsid w:val="0060265D"/>
    <w:rsid w:val="00610F03"/>
    <w:rsid w:val="006142FE"/>
    <w:rsid w:val="006578EF"/>
    <w:rsid w:val="006C0CE3"/>
    <w:rsid w:val="00703609"/>
    <w:rsid w:val="0072425F"/>
    <w:rsid w:val="0074757B"/>
    <w:rsid w:val="007B196F"/>
    <w:rsid w:val="007B778A"/>
    <w:rsid w:val="007C5D19"/>
    <w:rsid w:val="007C6136"/>
    <w:rsid w:val="007E76EA"/>
    <w:rsid w:val="00803F5B"/>
    <w:rsid w:val="0081544A"/>
    <w:rsid w:val="00822BF3"/>
    <w:rsid w:val="008628E8"/>
    <w:rsid w:val="00864165"/>
    <w:rsid w:val="00872CB0"/>
    <w:rsid w:val="0088643F"/>
    <w:rsid w:val="00894FA7"/>
    <w:rsid w:val="00901A5F"/>
    <w:rsid w:val="009570DC"/>
    <w:rsid w:val="009679FC"/>
    <w:rsid w:val="00982D0B"/>
    <w:rsid w:val="009B3A17"/>
    <w:rsid w:val="009B6110"/>
    <w:rsid w:val="009D425F"/>
    <w:rsid w:val="00A213AB"/>
    <w:rsid w:val="00A5255E"/>
    <w:rsid w:val="00A86EBF"/>
    <w:rsid w:val="00AA3FB1"/>
    <w:rsid w:val="00AD3708"/>
    <w:rsid w:val="00AD596D"/>
    <w:rsid w:val="00B20675"/>
    <w:rsid w:val="00B20DD0"/>
    <w:rsid w:val="00B25449"/>
    <w:rsid w:val="00B3335F"/>
    <w:rsid w:val="00B56AEE"/>
    <w:rsid w:val="00B81DC8"/>
    <w:rsid w:val="00B924D3"/>
    <w:rsid w:val="00B96121"/>
    <w:rsid w:val="00C0759E"/>
    <w:rsid w:val="00C22EB5"/>
    <w:rsid w:val="00C53C15"/>
    <w:rsid w:val="00C55ACA"/>
    <w:rsid w:val="00C56CBE"/>
    <w:rsid w:val="00C63BD7"/>
    <w:rsid w:val="00CC6CC6"/>
    <w:rsid w:val="00D0252A"/>
    <w:rsid w:val="00D2012C"/>
    <w:rsid w:val="00D8353F"/>
    <w:rsid w:val="00D83BB8"/>
    <w:rsid w:val="00DC0934"/>
    <w:rsid w:val="00DC262E"/>
    <w:rsid w:val="00DE3316"/>
    <w:rsid w:val="00E05BAE"/>
    <w:rsid w:val="00E10E30"/>
    <w:rsid w:val="00E27434"/>
    <w:rsid w:val="00E35CC8"/>
    <w:rsid w:val="00E50D06"/>
    <w:rsid w:val="00E67C0D"/>
    <w:rsid w:val="00E76762"/>
    <w:rsid w:val="00F04174"/>
    <w:rsid w:val="00F06DB9"/>
    <w:rsid w:val="00F32F77"/>
    <w:rsid w:val="00F72B9C"/>
    <w:rsid w:val="00F83226"/>
    <w:rsid w:val="00FD1134"/>
    <w:rsid w:val="00FD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3242"/>
  <w15:chartTrackingRefBased/>
  <w15:docId w15:val="{8441298E-2E3C-4636-838F-45EA587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A37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7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3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9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9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9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9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9B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473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9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39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39BD"/>
  </w:style>
  <w:style w:type="paragraph" w:styleId="Rodap">
    <w:name w:val="footer"/>
    <w:basedOn w:val="Normal"/>
    <w:link w:val="RodapChar"/>
    <w:uiPriority w:val="99"/>
    <w:unhideWhenUsed/>
    <w:rsid w:val="004739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39BD"/>
  </w:style>
  <w:style w:type="table" w:styleId="Tabelacomgrade">
    <w:name w:val="Table Grid"/>
    <w:basedOn w:val="Tabelanormal"/>
    <w:uiPriority w:val="39"/>
    <w:rsid w:val="000A37B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0A37B6"/>
  </w:style>
  <w:style w:type="paragraph" w:styleId="NormalWeb">
    <w:name w:val="Normal (Web)"/>
    <w:basedOn w:val="Normal"/>
    <w:uiPriority w:val="99"/>
    <w:semiHidden/>
    <w:unhideWhenUsed/>
    <w:rsid w:val="00A21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4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7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6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649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/>
  <dc:description/>
  <cp:lastModifiedBy>vivian rodrigues</cp:lastModifiedBy>
  <cp:revision>3</cp:revision>
  <cp:lastPrinted>2025-01-28T18:44:00Z</cp:lastPrinted>
  <dcterms:created xsi:type="dcterms:W3CDTF">2025-04-29T21:32:00Z</dcterms:created>
  <dcterms:modified xsi:type="dcterms:W3CDTF">2025-06-10T17:53:00Z</dcterms:modified>
</cp:coreProperties>
</file>